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Pr="00673D1A" w:rsidRDefault="006D7E32" w:rsidP="00673D1A">
      <w:pPr>
        <w:spacing w:after="0" w:line="240" w:lineRule="auto"/>
        <w:ind w:left="851"/>
        <w:jc w:val="center"/>
        <w:rPr>
          <w:rFonts w:ascii="Times New Roman" w:hAnsi="Times New Roman"/>
          <w:b/>
          <w:bCs/>
        </w:rPr>
      </w:pPr>
      <w:r w:rsidRPr="00673D1A">
        <w:rPr>
          <w:rFonts w:ascii="Times New Roman" w:hAnsi="Times New Roman"/>
          <w:b/>
          <w:bCs/>
        </w:rPr>
        <w:t>Министерство сельского хозяйства российской федерации</w:t>
      </w:r>
    </w:p>
    <w:p w:rsidR="006D7E32" w:rsidRPr="00673D1A" w:rsidRDefault="006D7E32" w:rsidP="00673D1A">
      <w:pPr>
        <w:spacing w:after="0" w:line="240" w:lineRule="auto"/>
        <w:ind w:left="851"/>
        <w:jc w:val="center"/>
        <w:rPr>
          <w:rFonts w:ascii="Times New Roman" w:hAnsi="Times New Roman"/>
          <w:b/>
          <w:bCs/>
        </w:rPr>
      </w:pPr>
      <w:r w:rsidRPr="00673D1A">
        <w:rPr>
          <w:rFonts w:ascii="Times New Roman" w:hAnsi="Times New Roman"/>
          <w:b/>
          <w:bCs/>
        </w:rPr>
        <w:t xml:space="preserve"> «Адамовский сельскохозяйственный техникум»</w:t>
      </w:r>
    </w:p>
    <w:p w:rsidR="006D7E32" w:rsidRPr="00673D1A" w:rsidRDefault="006D7E32" w:rsidP="00673D1A">
      <w:pPr>
        <w:spacing w:after="0" w:line="240" w:lineRule="auto"/>
        <w:ind w:left="851"/>
        <w:jc w:val="center"/>
        <w:rPr>
          <w:rFonts w:ascii="Times New Roman" w:hAnsi="Times New Roman"/>
        </w:rPr>
      </w:pPr>
      <w:r w:rsidRPr="00673D1A">
        <w:rPr>
          <w:rFonts w:ascii="Times New Roman" w:hAnsi="Times New Roman"/>
        </w:rPr>
        <w:t>Филиал ФГБОУ ВПО</w:t>
      </w:r>
    </w:p>
    <w:p w:rsidR="006D7E32" w:rsidRPr="00673D1A" w:rsidRDefault="006D7E32" w:rsidP="00673D1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73D1A">
        <w:rPr>
          <w:rFonts w:ascii="Times New Roman" w:hAnsi="Times New Roman"/>
          <w:b/>
          <w:bCs/>
        </w:rPr>
        <w:t xml:space="preserve">Оренбургского Государственного Аграрного Университета  </w:t>
      </w:r>
    </w:p>
    <w:p w:rsidR="006D7E32" w:rsidRPr="00AF5F6C" w:rsidRDefault="006D7E32" w:rsidP="00673D1A">
      <w:pPr>
        <w:jc w:val="center"/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077616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                                                          УТВЕРЖДАЮ</w:t>
      </w:r>
    </w:p>
    <w:p w:rsidR="006D7E32" w:rsidRDefault="006D7E32" w:rsidP="00077616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                                            Председатель учебно-методической </w:t>
      </w:r>
    </w:p>
    <w:p w:rsidR="006D7E32" w:rsidRDefault="006D7E32" w:rsidP="00077616">
      <w:pPr>
        <w:widowControl w:val="0"/>
        <w:spacing w:after="0" w:line="240" w:lineRule="auto"/>
        <w:jc w:val="right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                                                         комиссии филиала_________________В.А.Слободяник</w:t>
      </w:r>
    </w:p>
    <w:p w:rsidR="006D7E32" w:rsidRDefault="006D7E32" w:rsidP="00077616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                                                  «________»___________________2014 г</w:t>
      </w:r>
    </w:p>
    <w:p w:rsidR="006D7E32" w:rsidRDefault="006D7E32" w:rsidP="00077616">
      <w:pPr>
        <w:widowControl w:val="0"/>
        <w:spacing w:after="0" w:line="240" w:lineRule="auto"/>
        <w:jc w:val="right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Pr="00077616" w:rsidRDefault="006D7E32" w:rsidP="00077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36"/>
          <w:szCs w:val="36"/>
        </w:rPr>
      </w:pPr>
    </w:p>
    <w:p w:rsidR="006D7E32" w:rsidRPr="00077616" w:rsidRDefault="006D7E32" w:rsidP="002D4C4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eastAsia="ru-RU"/>
        </w:rPr>
      </w:pPr>
      <w:r w:rsidRPr="00077616">
        <w:rPr>
          <w:rFonts w:ascii="Times New Roman" w:hAnsi="Times New Roman"/>
          <w:b/>
          <w:bCs/>
          <w:sz w:val="36"/>
          <w:szCs w:val="36"/>
          <w:lang w:eastAsia="ru-RU"/>
        </w:rPr>
        <w:t>Методические указания</w:t>
      </w:r>
    </w:p>
    <w:p w:rsidR="006D7E32" w:rsidRPr="00C27933" w:rsidRDefault="006D7E32" w:rsidP="002D4C4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Pr="00C27933" w:rsidRDefault="006D7E32" w:rsidP="002D4C4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П</w:t>
      </w:r>
      <w:r w:rsidRPr="00C27933">
        <w:rPr>
          <w:rFonts w:ascii="Times New Roman" w:hAnsi="Times New Roman"/>
          <w:b/>
          <w:bCs/>
          <w:sz w:val="24"/>
          <w:szCs w:val="24"/>
          <w:lang w:eastAsia="ru-RU"/>
        </w:rPr>
        <w:t>О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ВЫПОЛНЕНИЮ </w:t>
      </w:r>
      <w:r w:rsidRPr="00C2793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В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ЫПУСКНОЙ КВАЛИФИКАЦИОННОЙ РАБОТЫ</w:t>
      </w:r>
      <w:r w:rsidRPr="00C2793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6D7E32" w:rsidRPr="00C27933" w:rsidRDefault="006D7E32" w:rsidP="002D4C4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E32" w:rsidRPr="00077616" w:rsidRDefault="006D7E32" w:rsidP="002D4C46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7616">
        <w:rPr>
          <w:rFonts w:ascii="Times New Roman" w:hAnsi="Times New Roman" w:cs="Times New Roman"/>
          <w:b/>
          <w:sz w:val="28"/>
          <w:szCs w:val="28"/>
        </w:rPr>
        <w:t>Специальность 35.02.05  Агрономия</w:t>
      </w: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077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2014 </w:t>
      </w: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077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077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Методические указания по выполнению выпускной квалификационной работы для студентов специальности 35.02.05. Агрономия. В методических указаниях даны структура выпускной квалификационной работы, краткое содержание каждого раздела, правила оформления с учетом стандартов и инструкций.</w:t>
      </w:r>
    </w:p>
    <w:p w:rsidR="006D7E32" w:rsidRDefault="006D7E32" w:rsidP="00077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077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077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Составила:  Чуманова Г.Я. преподаватель специальных дисциплин Адамовского сельскохозяйственного техникума.</w:t>
      </w:r>
    </w:p>
    <w:p w:rsidR="006D7E32" w:rsidRDefault="006D7E32" w:rsidP="00077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077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077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Методические указания рассмотрены и одобрены на заседании  цикловой комиссии технических и агрономических дисциплин</w:t>
      </w:r>
    </w:p>
    <w:p w:rsidR="006D7E32" w:rsidRDefault="006D7E32" w:rsidP="00077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077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Протокол № _______ от «____» _____________2014 г</w:t>
      </w:r>
    </w:p>
    <w:p w:rsidR="006D7E32" w:rsidRDefault="006D7E32" w:rsidP="00077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077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Председатель ПЦК _____________________________Б.С.Баймухамбетов</w:t>
      </w:r>
    </w:p>
    <w:p w:rsidR="006D7E32" w:rsidRDefault="006D7E32" w:rsidP="00077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077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077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077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FC5616">
      <w:pPr>
        <w:shd w:val="clear" w:color="auto" w:fill="FFFFFF"/>
      </w:pPr>
    </w:p>
    <w:p w:rsidR="006D7E32" w:rsidRPr="00FC5616" w:rsidRDefault="006D7E32" w:rsidP="00FC5616">
      <w:pPr>
        <w:shd w:val="clear" w:color="auto" w:fill="FFFFFF"/>
        <w:rPr>
          <w:rFonts w:ascii="Times New Roman" w:hAnsi="Times New Roman"/>
        </w:rPr>
      </w:pPr>
      <w:r w:rsidRPr="00FC5616">
        <w:rPr>
          <w:rFonts w:ascii="Times New Roman" w:hAnsi="Times New Roman"/>
        </w:rPr>
        <w:t>Программа рассмотрена и одобрена на заседании учебно-методической комиссии филиала</w:t>
      </w:r>
    </w:p>
    <w:p w:rsidR="006D7E32" w:rsidRPr="00FC5616" w:rsidRDefault="006D7E32" w:rsidP="00FC5616">
      <w:pPr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Протокол № ____</w:t>
      </w:r>
      <w:r w:rsidRPr="00FC5616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от « ___ »   ______________</w:t>
      </w:r>
      <w:r w:rsidRPr="00FC5616">
        <w:rPr>
          <w:rFonts w:ascii="Times New Roman" w:hAnsi="Times New Roman"/>
        </w:rPr>
        <w:t xml:space="preserve">  </w:t>
      </w:r>
      <w:smartTag w:uri="urn:schemas-microsoft-com:office:smarttags" w:element="metricconverter">
        <w:smartTagPr>
          <w:attr w:name="ProductID" w:val="2014 г"/>
        </w:smartTagPr>
        <w:r w:rsidRPr="00FC5616">
          <w:rPr>
            <w:rFonts w:ascii="Times New Roman" w:hAnsi="Times New Roman"/>
          </w:rPr>
          <w:t>2014 г</w:t>
        </w:r>
      </w:smartTag>
      <w:r w:rsidRPr="00FC5616">
        <w:rPr>
          <w:rFonts w:ascii="Times New Roman" w:hAnsi="Times New Roman"/>
        </w:rPr>
        <w:t>.</w:t>
      </w:r>
    </w:p>
    <w:p w:rsidR="006D7E32" w:rsidRPr="00FC5616" w:rsidRDefault="006D7E32" w:rsidP="00FC5616">
      <w:pPr>
        <w:shd w:val="clear" w:color="auto" w:fill="FFFFFF"/>
        <w:rPr>
          <w:rFonts w:ascii="Times New Roman" w:hAnsi="Times New Roman"/>
        </w:rPr>
      </w:pPr>
      <w:r w:rsidRPr="00FC5616">
        <w:rPr>
          <w:rFonts w:ascii="Times New Roman" w:hAnsi="Times New Roman"/>
        </w:rPr>
        <w:t>Зав.методическим кабинетом ___________________________ Л.В. Юрченкова</w:t>
      </w:r>
    </w:p>
    <w:p w:rsidR="006D7E32" w:rsidRPr="00FC5616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FC5616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Pr="002D4C46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/>
          <w:spacing w:val="-6"/>
          <w:sz w:val="32"/>
          <w:szCs w:val="24"/>
        </w:rPr>
      </w:pPr>
      <w:r w:rsidRPr="002D4C46">
        <w:rPr>
          <w:rFonts w:ascii="Times New Roman" w:hAnsi="Times New Roman"/>
          <w:b/>
          <w:color w:val="000000"/>
          <w:spacing w:val="-6"/>
          <w:sz w:val="32"/>
          <w:szCs w:val="24"/>
        </w:rPr>
        <w:t>Содержание</w:t>
      </w: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770A06">
      <w:pPr>
        <w:widowControl w:val="0"/>
        <w:numPr>
          <w:ilvl w:val="0"/>
          <w:numId w:val="41"/>
        </w:num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Общие положения……………………………………………………………………..4</w:t>
      </w:r>
    </w:p>
    <w:p w:rsidR="006D7E32" w:rsidRDefault="006D7E32" w:rsidP="00770A06">
      <w:pPr>
        <w:widowControl w:val="0"/>
        <w:numPr>
          <w:ilvl w:val="0"/>
          <w:numId w:val="41"/>
        </w:num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Организация разработки тематики и выполнения выпускных квалификационных работ…………………………………………………………………………………….5</w:t>
      </w:r>
    </w:p>
    <w:p w:rsidR="006D7E32" w:rsidRDefault="006D7E32" w:rsidP="00770A06">
      <w:pPr>
        <w:widowControl w:val="0"/>
        <w:numPr>
          <w:ilvl w:val="0"/>
          <w:numId w:val="41"/>
        </w:num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Требования к ВКР</w:t>
      </w:r>
    </w:p>
    <w:p w:rsidR="006D7E32" w:rsidRDefault="006D7E32" w:rsidP="00770A06">
      <w:pPr>
        <w:widowControl w:val="0"/>
        <w:numPr>
          <w:ilvl w:val="1"/>
          <w:numId w:val="41"/>
        </w:num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Общие требования…………………………………………………………………….7</w:t>
      </w:r>
    </w:p>
    <w:p w:rsidR="006D7E32" w:rsidRDefault="006D7E32" w:rsidP="00770A06">
      <w:pPr>
        <w:widowControl w:val="0"/>
        <w:numPr>
          <w:ilvl w:val="1"/>
          <w:numId w:val="41"/>
        </w:num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Требования к структурным элементам ВКР………………………………………….8</w:t>
      </w:r>
    </w:p>
    <w:p w:rsidR="006D7E32" w:rsidRDefault="006D7E32" w:rsidP="00770A06">
      <w:pPr>
        <w:widowControl w:val="0"/>
        <w:numPr>
          <w:ilvl w:val="1"/>
          <w:numId w:val="41"/>
        </w:num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Требования к оформлению работы……………………………………………………9</w:t>
      </w:r>
    </w:p>
    <w:p w:rsidR="006D7E32" w:rsidRDefault="006D7E32" w:rsidP="00770A06">
      <w:pPr>
        <w:widowControl w:val="0"/>
        <w:numPr>
          <w:ilvl w:val="0"/>
          <w:numId w:val="41"/>
        </w:num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Рецензирование выпускных квалификационных работ…………………………….....10</w:t>
      </w:r>
    </w:p>
    <w:p w:rsidR="006D7E32" w:rsidRDefault="006D7E32" w:rsidP="00770A06">
      <w:pPr>
        <w:widowControl w:val="0"/>
        <w:numPr>
          <w:ilvl w:val="0"/>
          <w:numId w:val="41"/>
        </w:num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Подготовка к защите выпускной квалификационной работы…………………………9</w:t>
      </w:r>
    </w:p>
    <w:p w:rsidR="006D7E32" w:rsidRDefault="006D7E32" w:rsidP="00770A06">
      <w:pPr>
        <w:widowControl w:val="0"/>
        <w:numPr>
          <w:ilvl w:val="0"/>
          <w:numId w:val="41"/>
        </w:num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Защита выпускных квалификационных работ………………………………………. 11</w:t>
      </w:r>
    </w:p>
    <w:p w:rsidR="006D7E32" w:rsidRDefault="006D7E32" w:rsidP="00770A06">
      <w:pPr>
        <w:widowControl w:val="0"/>
        <w:numPr>
          <w:ilvl w:val="0"/>
          <w:numId w:val="41"/>
        </w:num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Хранение выпускных квалификационных работ……………………………………...12</w:t>
      </w:r>
    </w:p>
    <w:p w:rsidR="006D7E32" w:rsidRDefault="006D7E32" w:rsidP="00770A06">
      <w:pPr>
        <w:widowControl w:val="0"/>
        <w:spacing w:after="0" w:line="240" w:lineRule="auto"/>
        <w:ind w:left="360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Приложение 1………………………………………………………………………………13</w:t>
      </w:r>
    </w:p>
    <w:p w:rsidR="006D7E32" w:rsidRDefault="006D7E32" w:rsidP="00021652">
      <w:pPr>
        <w:widowControl w:val="0"/>
        <w:spacing w:after="0" w:line="240" w:lineRule="auto"/>
        <w:ind w:left="360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Приложение 2………………………………………………………………………………14</w:t>
      </w:r>
    </w:p>
    <w:p w:rsidR="006D7E32" w:rsidRDefault="006D7E32" w:rsidP="00770A06">
      <w:pPr>
        <w:widowControl w:val="0"/>
        <w:spacing w:after="0" w:line="240" w:lineRule="auto"/>
        <w:ind w:left="360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Приложение 3……………………………………………………………………………….16</w:t>
      </w:r>
    </w:p>
    <w:p w:rsidR="006D7E32" w:rsidRDefault="006D7E32" w:rsidP="00770A06">
      <w:pPr>
        <w:widowControl w:val="0"/>
        <w:spacing w:after="0" w:line="240" w:lineRule="auto"/>
        <w:ind w:left="360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Приложение 4……………………………………………………………………………….17</w:t>
      </w:r>
    </w:p>
    <w:p w:rsidR="006D7E32" w:rsidRDefault="006D7E32" w:rsidP="00770A06">
      <w:pPr>
        <w:widowControl w:val="0"/>
        <w:spacing w:after="0" w:line="240" w:lineRule="auto"/>
        <w:ind w:left="360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Приложение 5……………………………………………………………………………….19</w:t>
      </w:r>
    </w:p>
    <w:p w:rsidR="006D7E32" w:rsidRDefault="006D7E32" w:rsidP="00770A06">
      <w:pPr>
        <w:widowControl w:val="0"/>
        <w:spacing w:after="0" w:line="240" w:lineRule="auto"/>
        <w:ind w:left="360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Приложение 6……………………………………………………………………………….20</w:t>
      </w:r>
    </w:p>
    <w:p w:rsidR="006D7E32" w:rsidRDefault="006D7E32" w:rsidP="00770A06">
      <w:pPr>
        <w:widowControl w:val="0"/>
        <w:spacing w:after="0" w:line="240" w:lineRule="auto"/>
        <w:ind w:left="360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Приложение 7……………………………………………………………………………….22</w:t>
      </w:r>
    </w:p>
    <w:p w:rsidR="006D7E32" w:rsidRDefault="006D7E32" w:rsidP="00770A06">
      <w:pPr>
        <w:widowControl w:val="0"/>
        <w:spacing w:after="0" w:line="240" w:lineRule="auto"/>
        <w:ind w:left="360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Приложение 8……………………………………………………………………………….24</w:t>
      </w:r>
    </w:p>
    <w:p w:rsidR="006D7E32" w:rsidRDefault="006D7E32" w:rsidP="00770A06">
      <w:pPr>
        <w:widowControl w:val="0"/>
        <w:spacing w:after="0" w:line="240" w:lineRule="auto"/>
        <w:ind w:left="360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Приложение 9……………………………………………………………………………….25</w:t>
      </w:r>
    </w:p>
    <w:p w:rsidR="006D7E32" w:rsidRDefault="006D7E32" w:rsidP="00770A06">
      <w:pPr>
        <w:widowControl w:val="0"/>
        <w:spacing w:after="0" w:line="240" w:lineRule="auto"/>
        <w:ind w:left="360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 </w:t>
      </w:r>
    </w:p>
    <w:p w:rsidR="006D7E32" w:rsidRDefault="006D7E32" w:rsidP="00C61228">
      <w:pPr>
        <w:widowControl w:val="0"/>
        <w:spacing w:after="0" w:line="240" w:lineRule="auto"/>
        <w:ind w:left="360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6D7E32" w:rsidRPr="00C27933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 </w:t>
      </w: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Default="006D7E32" w:rsidP="00077616">
      <w:pPr>
        <w:widowControl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Default="006D7E32" w:rsidP="002D4C46">
      <w:pPr>
        <w:widowControl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Pr="00C27933" w:rsidRDefault="006D7E32" w:rsidP="002D4C46">
      <w:pPr>
        <w:widowControl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Pr="00C27933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C2793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ПОЛОЖЕНИЕ </w:t>
      </w:r>
    </w:p>
    <w:p w:rsidR="006D7E32" w:rsidRPr="00C27933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C2793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 ВЫПУСКНОЙ КВАЛИФИКАЦИОННОЙ РАБОТЕ </w:t>
      </w:r>
    </w:p>
    <w:p w:rsidR="006D7E32" w:rsidRPr="00C27933" w:rsidRDefault="006D7E32" w:rsidP="009C08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E32" w:rsidRDefault="006D7E32" w:rsidP="009C08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E32" w:rsidRDefault="006D7E32" w:rsidP="009C08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933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6D7E32" w:rsidRPr="00C27933" w:rsidRDefault="006D7E32" w:rsidP="009C08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E32" w:rsidRPr="00C27933" w:rsidRDefault="006D7E32" w:rsidP="000604EF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 w:cs="Times New Roman"/>
          <w:sz w:val="24"/>
          <w:szCs w:val="24"/>
        </w:rPr>
        <w:t xml:space="preserve">1.1. </w:t>
      </w:r>
      <w:r w:rsidRPr="00C27933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Настоящее Положение разработано в соответствии с </w:t>
      </w:r>
      <w:r w:rsidRPr="00C27933">
        <w:rPr>
          <w:rFonts w:ascii="Times New Roman" w:hAnsi="Times New Roman" w:cs="Times New Roman"/>
          <w:bCs/>
          <w:sz w:val="24"/>
          <w:szCs w:val="24"/>
        </w:rPr>
        <w:t xml:space="preserve">Федеральным законом  от 29.12.2012 № 273-ФЗ  «Об образовании в Российской Федерации», приказом Минобрнауки России  от 16 августа </w:t>
      </w:r>
      <w:smartTag w:uri="urn:schemas-microsoft-com:office:smarttags" w:element="metricconverter">
        <w:smartTagPr>
          <w:attr w:name="ProductID" w:val="20 мм"/>
        </w:smartTagPr>
        <w:r w:rsidRPr="00C27933">
          <w:rPr>
            <w:rFonts w:ascii="Times New Roman" w:hAnsi="Times New Roman" w:cs="Times New Roman"/>
            <w:bCs/>
            <w:sz w:val="24"/>
            <w:szCs w:val="24"/>
          </w:rPr>
          <w:t>2013 г</w:t>
        </w:r>
      </w:smartTag>
      <w:r w:rsidRPr="00C27933">
        <w:rPr>
          <w:rFonts w:ascii="Times New Roman" w:hAnsi="Times New Roman" w:cs="Times New Roman"/>
          <w:bCs/>
          <w:sz w:val="24"/>
          <w:szCs w:val="24"/>
        </w:rPr>
        <w:t xml:space="preserve">. N 968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Типовым положением об образовательном учреждении среднего профессионального образования (среднем специальном учебном заведении), утвержденным постановлением Правительства Российской Федерации от 18 июля </w:t>
      </w:r>
      <w:smartTag w:uri="urn:schemas-microsoft-com:office:smarttags" w:element="metricconverter">
        <w:smartTagPr>
          <w:attr w:name="ProductID" w:val="20 мм"/>
        </w:smartTagPr>
        <w:r w:rsidRPr="00C27933">
          <w:rPr>
            <w:rFonts w:ascii="Times New Roman" w:hAnsi="Times New Roman"/>
            <w:sz w:val="24"/>
            <w:szCs w:val="24"/>
            <w:lang w:eastAsia="ru-RU"/>
          </w:rPr>
          <w:t>2008 г</w:t>
        </w:r>
      </w:smartTag>
      <w:r w:rsidRPr="00C27933">
        <w:rPr>
          <w:rFonts w:ascii="Times New Roman" w:hAnsi="Times New Roman"/>
          <w:sz w:val="24"/>
          <w:szCs w:val="24"/>
          <w:lang w:eastAsia="ru-RU"/>
        </w:rPr>
        <w:t xml:space="preserve">. № 543, Приказом </w:t>
      </w:r>
      <w:r w:rsidRPr="00C27933">
        <w:rPr>
          <w:rFonts w:ascii="Times New Roman" w:hAnsi="Times New Roman"/>
          <w:bCs/>
          <w:sz w:val="24"/>
          <w:szCs w:val="24"/>
        </w:rPr>
        <w:t xml:space="preserve">Минобрнауки России от 14 июня </w:t>
      </w:r>
      <w:smartTag w:uri="urn:schemas-microsoft-com:office:smarttags" w:element="metricconverter">
        <w:smartTagPr>
          <w:attr w:name="ProductID" w:val="20 мм"/>
        </w:smartTagPr>
        <w:r w:rsidRPr="00C27933">
          <w:rPr>
            <w:rFonts w:ascii="Times New Roman" w:hAnsi="Times New Roman"/>
            <w:bCs/>
            <w:sz w:val="24"/>
            <w:szCs w:val="24"/>
          </w:rPr>
          <w:t>2013 г</w:t>
        </w:r>
      </w:smartTag>
      <w:r w:rsidRPr="00C27933">
        <w:rPr>
          <w:rFonts w:ascii="Times New Roman" w:hAnsi="Times New Roman"/>
          <w:bCs/>
          <w:sz w:val="24"/>
          <w:szCs w:val="24"/>
        </w:rPr>
        <w:t>. №464  «Об утверждении порядка организации и осуществления образовательной деятельности по образовательным программам среднего профессионального образ</w:t>
      </w:r>
      <w:r>
        <w:rPr>
          <w:rFonts w:ascii="Times New Roman" w:hAnsi="Times New Roman"/>
          <w:bCs/>
          <w:sz w:val="24"/>
          <w:szCs w:val="24"/>
        </w:rPr>
        <w:t>ования».</w:t>
      </w:r>
    </w:p>
    <w:p w:rsidR="006D7E32" w:rsidRPr="009B553C" w:rsidRDefault="006D7E32" w:rsidP="00017E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</w:rPr>
        <w:t xml:space="preserve">1.2. Выпускная квалификационная работа </w:t>
      </w:r>
      <w:r>
        <w:rPr>
          <w:rFonts w:ascii="Times New Roman" w:hAnsi="Times New Roman"/>
          <w:sz w:val="24"/>
          <w:szCs w:val="24"/>
          <w:lang w:eastAsia="ru-RU"/>
        </w:rPr>
        <w:t xml:space="preserve">выпускников  образовательного 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 учреждения  среднего профес</w:t>
      </w:r>
      <w:r>
        <w:rPr>
          <w:rFonts w:ascii="Times New Roman" w:hAnsi="Times New Roman"/>
          <w:sz w:val="24"/>
          <w:szCs w:val="24"/>
          <w:lang w:eastAsia="ru-RU"/>
        </w:rPr>
        <w:t>сионального образования « Адамовский сельскохозяйственный техникум» -филиал ФГБОУ ВПО Оренбургский государственный аграрный университет (далее - Техникум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) </w:t>
      </w:r>
      <w:r>
        <w:rPr>
          <w:rFonts w:ascii="Times New Roman" w:hAnsi="Times New Roman"/>
          <w:sz w:val="24"/>
          <w:szCs w:val="24"/>
          <w:lang w:eastAsia="ru-RU"/>
        </w:rPr>
        <w:t xml:space="preserve">является </w:t>
      </w:r>
      <w:r w:rsidRPr="009B553C">
        <w:rPr>
          <w:rFonts w:ascii="Times New Roman" w:hAnsi="Times New Roman"/>
          <w:sz w:val="24"/>
          <w:szCs w:val="24"/>
          <w:lang w:eastAsia="ru-RU"/>
        </w:rPr>
        <w:t>ф</w:t>
      </w:r>
      <w:r w:rsidRPr="009B553C">
        <w:rPr>
          <w:rFonts w:ascii="Times New Roman" w:hAnsi="Times New Roman"/>
          <w:sz w:val="24"/>
          <w:szCs w:val="24"/>
        </w:rPr>
        <w:t>ормой государственной итоговой</w:t>
      </w:r>
      <w:r>
        <w:rPr>
          <w:rFonts w:ascii="Times New Roman" w:hAnsi="Times New Roman"/>
          <w:sz w:val="24"/>
          <w:szCs w:val="24"/>
        </w:rPr>
        <w:t xml:space="preserve"> аттестации выпускников техникума</w:t>
      </w:r>
      <w:r w:rsidRPr="009B553C">
        <w:rPr>
          <w:rFonts w:ascii="Times New Roman" w:hAnsi="Times New Roman"/>
          <w:sz w:val="24"/>
          <w:szCs w:val="24"/>
        </w:rPr>
        <w:t>.</w:t>
      </w:r>
    </w:p>
    <w:p w:rsidR="006D7E32" w:rsidRPr="00C27933" w:rsidRDefault="006D7E32" w:rsidP="00017E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7933">
        <w:rPr>
          <w:rFonts w:ascii="Times New Roman" w:hAnsi="Times New Roman" w:cs="Times New Roman"/>
          <w:sz w:val="24"/>
          <w:szCs w:val="24"/>
        </w:rPr>
        <w:t>1.3. Выпускная квалификационная работа способствует систематизации и закреплению знаний, умений выпускника и овладению общими и профессиональными компетенциями, установленными ФГОС СПО по специальностям,  а также выяснению уровня подготовки выпускника к самостоятельной работе.</w:t>
      </w:r>
    </w:p>
    <w:p w:rsidR="006D7E32" w:rsidRPr="00C27933" w:rsidRDefault="006D7E32" w:rsidP="004358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1.4. Защита выпускной квалификационной работы проводится с целью выявления соответствия уровня и качества подготовки выпускников Федеральным государственным образовательным стандартам среднего профессионального образования</w:t>
      </w:r>
      <w:r>
        <w:rPr>
          <w:rFonts w:ascii="Times New Roman" w:hAnsi="Times New Roman"/>
          <w:sz w:val="24"/>
          <w:szCs w:val="24"/>
        </w:rPr>
        <w:t xml:space="preserve"> (далее – ФГОС СПО)</w:t>
      </w:r>
      <w:r w:rsidRPr="00C27933">
        <w:rPr>
          <w:rFonts w:ascii="Times New Roman" w:hAnsi="Times New Roman"/>
          <w:sz w:val="24"/>
          <w:szCs w:val="24"/>
        </w:rPr>
        <w:t>.</w:t>
      </w:r>
    </w:p>
    <w:p w:rsidR="006D7E32" w:rsidRPr="00C27933" w:rsidRDefault="006D7E32" w:rsidP="004358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1.5. Выпускная квалификационная работа выполняется в форме дипломного проекта или дипломной работы по темам, имеющим профессиональную направленность.</w:t>
      </w:r>
    </w:p>
    <w:p w:rsidR="006D7E32" w:rsidRPr="00C27933" w:rsidRDefault="006D7E32" w:rsidP="004358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</w:t>
      </w:r>
      <w:r w:rsidRPr="00C27933">
        <w:rPr>
          <w:rFonts w:ascii="Times New Roman" w:hAnsi="Times New Roman"/>
          <w:sz w:val="24"/>
          <w:szCs w:val="24"/>
        </w:rPr>
        <w:t>. Выпускные квалификационные работы выполняются в срок, регламентированный ФГОС СПО и учебным планом.</w:t>
      </w:r>
    </w:p>
    <w:p w:rsidR="006D7E32" w:rsidRPr="00C27933" w:rsidRDefault="006D7E32" w:rsidP="004358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1.7</w:t>
      </w:r>
      <w:r w:rsidRPr="00C27933">
        <w:rPr>
          <w:rFonts w:ascii="Times New Roman" w:hAnsi="Times New Roman"/>
          <w:sz w:val="24"/>
          <w:szCs w:val="24"/>
        </w:rPr>
        <w:t>. Выпускные квалификационные работы подлежат обязательному рецензированию.</w:t>
      </w:r>
    </w:p>
    <w:p w:rsidR="006D7E32" w:rsidRPr="00C27933" w:rsidRDefault="006D7E32" w:rsidP="00435863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1.</w:t>
      </w:r>
      <w:r>
        <w:rPr>
          <w:rFonts w:ascii="Times New Roman" w:hAnsi="Times New Roman"/>
          <w:sz w:val="24"/>
          <w:szCs w:val="24"/>
          <w:lang w:eastAsia="ru-RU"/>
        </w:rPr>
        <w:t>8</w:t>
      </w:r>
      <w:r w:rsidRPr="00C27933">
        <w:rPr>
          <w:rFonts w:ascii="Times New Roman" w:hAnsi="Times New Roman"/>
          <w:sz w:val="24"/>
          <w:szCs w:val="24"/>
          <w:lang w:eastAsia="ru-RU"/>
        </w:rPr>
        <w:t>. Выпускная квалификационная работа должна иметь актуальность, новизну и практическую значимость и может выполняться по предложениям работодателей.</w:t>
      </w:r>
    </w:p>
    <w:p w:rsidR="006D7E32" w:rsidRPr="00C27933" w:rsidRDefault="006D7E32" w:rsidP="0043586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7933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27933">
        <w:rPr>
          <w:rFonts w:ascii="Times New Roman" w:hAnsi="Times New Roman" w:cs="Times New Roman"/>
          <w:sz w:val="24"/>
          <w:szCs w:val="24"/>
        </w:rPr>
        <w:t>. Для подготовки выпускной квалификационной работы студенту назначается руководитель и, при необходимости, консультанты.</w:t>
      </w:r>
    </w:p>
    <w:p w:rsidR="006D7E32" w:rsidRPr="00C27933" w:rsidRDefault="006D7E32" w:rsidP="00F3356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7933"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C27933">
        <w:rPr>
          <w:rFonts w:ascii="Times New Roman" w:hAnsi="Times New Roman" w:cs="Times New Roman"/>
          <w:sz w:val="24"/>
          <w:szCs w:val="24"/>
        </w:rPr>
        <w:t xml:space="preserve">. Программа государственной итоговой аттестации, требования к выпускным квалификационным работам, а также критерии оценки знаний разрабатываются цикловыми методическими комиссиями, </w:t>
      </w:r>
      <w:r>
        <w:rPr>
          <w:rFonts w:ascii="Times New Roman" w:hAnsi="Times New Roman" w:cs="Times New Roman"/>
          <w:sz w:val="24"/>
          <w:szCs w:val="24"/>
        </w:rPr>
        <w:t>утверждаются директором техникума</w:t>
      </w:r>
      <w:r w:rsidRPr="00C27933">
        <w:rPr>
          <w:rFonts w:ascii="Times New Roman" w:hAnsi="Times New Roman" w:cs="Times New Roman"/>
          <w:sz w:val="24"/>
          <w:szCs w:val="24"/>
        </w:rPr>
        <w:t xml:space="preserve"> после их обсужде</w:t>
      </w:r>
      <w:r>
        <w:rPr>
          <w:rFonts w:ascii="Times New Roman" w:hAnsi="Times New Roman" w:cs="Times New Roman"/>
          <w:sz w:val="24"/>
          <w:szCs w:val="24"/>
        </w:rPr>
        <w:t>ния на заседании совета техникума</w:t>
      </w:r>
      <w:r w:rsidRPr="00C27933">
        <w:rPr>
          <w:rFonts w:ascii="Times New Roman" w:hAnsi="Times New Roman" w:cs="Times New Roman"/>
          <w:sz w:val="24"/>
          <w:szCs w:val="24"/>
        </w:rPr>
        <w:t xml:space="preserve"> с участием председателей государственных экзаменационных комиссий.</w:t>
      </w:r>
    </w:p>
    <w:p w:rsidR="006D7E32" w:rsidRPr="00C27933" w:rsidRDefault="006D7E32" w:rsidP="00F335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933">
        <w:rPr>
          <w:rFonts w:ascii="Times New Roman" w:hAnsi="Times New Roman" w:cs="Times New Roman"/>
          <w:sz w:val="24"/>
          <w:szCs w:val="24"/>
        </w:rPr>
        <w:t>Программа государственной итоговой аттестации, требования к выпускным квалификационным работам, а также критерии оценк</w:t>
      </w:r>
      <w:r>
        <w:rPr>
          <w:rFonts w:ascii="Times New Roman" w:hAnsi="Times New Roman" w:cs="Times New Roman"/>
          <w:sz w:val="24"/>
          <w:szCs w:val="24"/>
        </w:rPr>
        <w:t>и знаний, утвержденные техникумом</w:t>
      </w:r>
      <w:r w:rsidRPr="00C27933">
        <w:rPr>
          <w:rFonts w:ascii="Times New Roman" w:hAnsi="Times New Roman" w:cs="Times New Roman"/>
          <w:sz w:val="24"/>
          <w:szCs w:val="24"/>
        </w:rPr>
        <w:t>, доводятся до сведения студентов не позднее чем за шесть месяцев до начала государственной итоговой аттестации.</w:t>
      </w:r>
    </w:p>
    <w:p w:rsidR="006D7E32" w:rsidRPr="00C27933" w:rsidRDefault="006D7E32" w:rsidP="009C089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1.11</w:t>
      </w:r>
      <w:r w:rsidRPr="00C27933">
        <w:rPr>
          <w:rFonts w:ascii="Times New Roman" w:hAnsi="Times New Roman"/>
          <w:sz w:val="24"/>
          <w:szCs w:val="24"/>
          <w:lang w:eastAsia="ru-RU"/>
        </w:rPr>
        <w:t>. Период выполнения ВКР состоит из нескольких этапов:</w:t>
      </w:r>
    </w:p>
    <w:p w:rsidR="006D7E32" w:rsidRPr="00C27933" w:rsidRDefault="006D7E32" w:rsidP="009C0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выбор и закрепление объекта преддипломной практики;</w:t>
      </w:r>
    </w:p>
    <w:p w:rsidR="006D7E32" w:rsidRPr="00C27933" w:rsidRDefault="006D7E32" w:rsidP="00673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выбор и закрепление темы ВКР;</w:t>
      </w:r>
    </w:p>
    <w:p w:rsidR="006D7E32" w:rsidRPr="00C27933" w:rsidRDefault="006D7E32" w:rsidP="009C0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разработка и утверждение задания на ВКР;</w:t>
      </w:r>
    </w:p>
    <w:p w:rsidR="006D7E32" w:rsidRPr="00C27933" w:rsidRDefault="006D7E32" w:rsidP="009C0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сбор материала для ВКР на объекте практики;</w:t>
      </w:r>
    </w:p>
    <w:p w:rsidR="006D7E32" w:rsidRPr="00C27933" w:rsidRDefault="006D7E32" w:rsidP="009C0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защита отчета по преддипломной практике;</w:t>
      </w:r>
    </w:p>
    <w:p w:rsidR="006D7E32" w:rsidRPr="00C27933" w:rsidRDefault="006D7E32" w:rsidP="009C0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написание и оформление ВКР;</w:t>
      </w:r>
    </w:p>
    <w:p w:rsidR="006D7E32" w:rsidRPr="00C27933" w:rsidRDefault="006D7E32" w:rsidP="009C0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рецензирование ВКР;</w:t>
      </w:r>
    </w:p>
    <w:p w:rsidR="006D7E32" w:rsidRPr="00C27933" w:rsidRDefault="006D7E32" w:rsidP="009C089D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 xml:space="preserve">- защита ВКР на заседании Государственной </w:t>
      </w:r>
      <w:r w:rsidRPr="00C27933">
        <w:rPr>
          <w:rFonts w:ascii="Times New Roman" w:hAnsi="Times New Roman"/>
          <w:sz w:val="24"/>
          <w:szCs w:val="24"/>
        </w:rPr>
        <w:t>экзаменационной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 комиссии.</w:t>
      </w:r>
    </w:p>
    <w:p w:rsidR="006D7E32" w:rsidRPr="00C27933" w:rsidRDefault="006D7E32" w:rsidP="009C0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Pr="00C27933" w:rsidRDefault="006D7E32" w:rsidP="009C089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6D7E32" w:rsidRPr="00C27933" w:rsidRDefault="006D7E32" w:rsidP="009C089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C27933">
        <w:rPr>
          <w:rFonts w:ascii="Times New Roman" w:hAnsi="Times New Roman"/>
          <w:b/>
          <w:sz w:val="24"/>
          <w:szCs w:val="24"/>
        </w:rPr>
        <w:t xml:space="preserve">2. Организация разработки тематики и выполнения </w:t>
      </w:r>
    </w:p>
    <w:p w:rsidR="006D7E32" w:rsidRPr="00C27933" w:rsidRDefault="006D7E32" w:rsidP="009C089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C27933">
        <w:rPr>
          <w:rFonts w:ascii="Times New Roman" w:hAnsi="Times New Roman"/>
          <w:b/>
          <w:sz w:val="24"/>
          <w:szCs w:val="24"/>
        </w:rPr>
        <w:t>выпускных квалификационных работ</w:t>
      </w:r>
    </w:p>
    <w:p w:rsidR="006D7E32" w:rsidRPr="00C27933" w:rsidRDefault="006D7E32" w:rsidP="009C089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2.1. Темы выпускных квалификационных работ разрабат</w:t>
      </w:r>
      <w:r>
        <w:rPr>
          <w:rFonts w:ascii="Times New Roman" w:hAnsi="Times New Roman"/>
          <w:sz w:val="24"/>
          <w:szCs w:val="24"/>
        </w:rPr>
        <w:t>ываются преподавателями техникума</w:t>
      </w:r>
      <w:r w:rsidRPr="00C27933">
        <w:rPr>
          <w:rFonts w:ascii="Times New Roman" w:hAnsi="Times New Roman"/>
          <w:sz w:val="24"/>
          <w:szCs w:val="24"/>
        </w:rPr>
        <w:t>. Студенту предоставляется право выбора темы выпускной квалификационной работы, в том числе предложения своей тематики с необходимым обоснованием целесообразности ее разработки для практического применения. При этом тематика выпускной квалификационной работы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:rsidR="006D7E32" w:rsidRPr="00C27933" w:rsidRDefault="006D7E32" w:rsidP="00673A5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7933">
        <w:rPr>
          <w:rFonts w:ascii="Times New Roman" w:hAnsi="Times New Roman" w:cs="Times New Roman"/>
          <w:sz w:val="24"/>
          <w:szCs w:val="24"/>
        </w:rPr>
        <w:t>2.2. Темы выпускных квалификационных работ рассматриваются соответствующими цикловыми методическими комиссиями.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2.3. Выпускная квалификационная работа может быть логическим продолжением курсовой работы, идеи и выводы которой реализуются на более высоком теоретическом и практическом уровне. Курсовая работа может быть использована в качестве составной части (раздела, главы) выпускной квалификационной работы, то есть основой выпускной квалификационной работы студента могут быть те курсовые работы, которые были выполнены студен</w:t>
      </w:r>
      <w:r>
        <w:rPr>
          <w:rFonts w:ascii="Times New Roman" w:hAnsi="Times New Roman"/>
          <w:sz w:val="24"/>
          <w:szCs w:val="24"/>
          <w:lang w:eastAsia="ru-RU"/>
        </w:rPr>
        <w:t>том за время обучения в техникуме</w:t>
      </w:r>
      <w:r w:rsidRPr="00C27933">
        <w:rPr>
          <w:rFonts w:ascii="Times New Roman" w:hAnsi="Times New Roman"/>
          <w:sz w:val="24"/>
          <w:szCs w:val="24"/>
          <w:lang w:eastAsia="ru-RU"/>
        </w:rPr>
        <w:t>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2.4. Закрепление тем выпускных квалификационных работ (с указанием руководителей, консультантов  и сроков выполнения) за студентами оформля</w:t>
      </w:r>
      <w:r>
        <w:rPr>
          <w:rFonts w:ascii="Times New Roman" w:hAnsi="Times New Roman"/>
          <w:sz w:val="24"/>
          <w:szCs w:val="24"/>
        </w:rPr>
        <w:t>ется приказом директора техникума</w:t>
      </w:r>
      <w:r w:rsidRPr="00C27933">
        <w:rPr>
          <w:rFonts w:ascii="Times New Roman" w:hAnsi="Times New Roman"/>
          <w:sz w:val="24"/>
          <w:szCs w:val="24"/>
        </w:rPr>
        <w:t>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2.5. По утвержденным темам руководители выпускных квалификационных работ разрабатывают индивидуальные задания для каждого студента.</w:t>
      </w:r>
    </w:p>
    <w:p w:rsidR="006D7E32" w:rsidRPr="00C27933" w:rsidRDefault="006D7E32" w:rsidP="00DF64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2.6. Задания на выпускную квалификационную работу рассматриваются цикловыми методическими комиссиями, подписываются руководителем работы и утверждаются заместителем директора по учебной работе.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2.7. Задания на выпускную квалификационную работу выдаются студенту не позднее, чем за две недели до начала производственной (преддипломной) практики.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2.8. Задания на выпускную квалификационную работу сопровождаются консультацией, в ходе которой разъясняются назначение и задачи, структура и объем работы, принципы разработки и оформления, примерное распределение времени на выполнение отдельных частей выпускной квалификационной работы.</w:t>
      </w:r>
    </w:p>
    <w:p w:rsidR="006D7E32" w:rsidRPr="00C27933" w:rsidRDefault="006D7E32" w:rsidP="00017E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2.9. Общее руководство и контроль за ходом выполнения выпускных квалификационных работ осуществляет заместитель директора по учебной работе.  Промежуточный контроль возлагается на председателей цикловых методических комиссий.</w:t>
      </w:r>
    </w:p>
    <w:p w:rsidR="006D7E32" w:rsidRPr="00C27933" w:rsidRDefault="006D7E32" w:rsidP="00017E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2.10. Научный руководитель ВКР выполняет следующие функции:</w:t>
      </w:r>
    </w:p>
    <w:p w:rsidR="006D7E32" w:rsidRPr="00C27933" w:rsidRDefault="006D7E32" w:rsidP="00017E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формулирует задание на ВКР, составляет график ее выполнения;</w:t>
      </w:r>
    </w:p>
    <w:p w:rsidR="006D7E32" w:rsidRPr="00C27933" w:rsidRDefault="006D7E32" w:rsidP="00017E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оказывает студенту консультативную помощь в организации и последовательности выполнения работы,</w:t>
      </w:r>
    </w:p>
    <w:p w:rsidR="006D7E32" w:rsidRPr="00C27933" w:rsidRDefault="006D7E32" w:rsidP="00017E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контролирует ход выполнения ВКР;</w:t>
      </w:r>
    </w:p>
    <w:p w:rsidR="006D7E32" w:rsidRPr="00C27933" w:rsidRDefault="006D7E32" w:rsidP="00017E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консультирует студента по выбору литературы, методов исследования по теме ВКР;</w:t>
      </w:r>
    </w:p>
    <w:p w:rsidR="006D7E32" w:rsidRPr="00C27933" w:rsidRDefault="006D7E32" w:rsidP="00017E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в случае экспериментального исследования помогает его организовать;</w:t>
      </w:r>
    </w:p>
    <w:p w:rsidR="006D7E32" w:rsidRPr="00C27933" w:rsidRDefault="006D7E32" w:rsidP="00017E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дает письменный отзыв о работе студента по подготовке ВКР;</w:t>
      </w:r>
    </w:p>
    <w:p w:rsidR="006D7E32" w:rsidRPr="00C27933" w:rsidRDefault="006D7E32" w:rsidP="00017E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присутствует на защите ВКР (рекомендуется).</w:t>
      </w:r>
    </w:p>
    <w:p w:rsidR="006D7E32" w:rsidRPr="00C27933" w:rsidRDefault="006D7E32" w:rsidP="00017E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2.11. Научный руководитель несет ответственность за завершенность проведенного исследования, что подтверждается отзывом и подписью руководителя на титульном листе.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2.12. К каждому руководителю может быть одн</w:t>
      </w:r>
      <w:r>
        <w:rPr>
          <w:rFonts w:ascii="Times New Roman" w:hAnsi="Times New Roman"/>
          <w:sz w:val="24"/>
          <w:szCs w:val="24"/>
          <w:lang w:eastAsia="ru-RU"/>
        </w:rPr>
        <w:t>овременно прикреплено не более 5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 студентов. На консультации для каждого студента должно быть предусмотрено не более двух часов в неделю.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2.13. Консультант по ВКР выполняет следующие функции: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руководство разработкой индивидуального плана подготовки и выполнения выпускной квалификационной работы в части содержания консультируемого вопроса;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оказание методической помощи студенту в подборе необходимой литературы в части содержания консультируемого вопроса;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контроль за ходом выполнения выпускной квалификационной работы в части содержания консультируемого вопроса.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2.14. Рецензент по отношению к ВКР выступает в роли стороннего эксперта. В соответствии с этим его рецензия должна содержать разностороннюю характеристику содержания ВКР. Он дает оценку раскрытия степени актуальности темы работы, соответствие представленного материала заданию на ВКР, уровень выполнения ВКР.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2.15. Студент в процессе подготовки ВКР выполняет следующие функции: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самостоятельно оценивает актуальность и значимость проблемы, связанной с темой ВКР;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совместно с руководителем уточняет задание на ВКР и график ее выполнения;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осуществляет сбор и обработку исходной информации по теме ВКР, изучает и анализирует полученные материалы;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самостоятельно формулирует цель и задачи ВКР;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проводит обоснование темы (проблемы), исследования, разработки в соответствии с заданием на ВКР; даёт профессиональную аргументацию своего варианта решения проблемы;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принимает самостоятельные решения с учетом мнений руководителя и консультантов;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подготавливает сопутствующие средства представления результатов ВКР (презентацию, видеоролики и т. д.);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формулирует логически обоснованные выводы, предложения и рекомендации по внедрению полученных результатов;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готовит доклад для защиты ВКР.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2.16. Студент несет персональную ответственность за: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выполнение календарного плана;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самостоятельность выполнения ВКР;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достоверность представленных данных и результатов;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оформление, структуру и содержание ВКР в соответствии с методическими рекомендациями по выполнению ВКР;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соответствие предоставленных комиссии электронных версий (ВКР, презентационных материалов и доклада) бумажным версиям документов;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исправление недостатков в ВКР, выявленных руководителем и консультантом;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достоверность представленных в информационных источниках ссылок на Интернет;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ресурсы и литературные источники.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2.17. Ответственность студента за сведения (и/или данные), представленные в ВКР, подтверждается его подписью на титульном листе ВКР.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 xml:space="preserve">2.18. </w:t>
      </w:r>
      <w:r w:rsidRPr="00C27933">
        <w:rPr>
          <w:rFonts w:ascii="Times New Roman" w:hAnsi="Times New Roman"/>
          <w:sz w:val="24"/>
          <w:szCs w:val="24"/>
          <w:lang w:eastAsia="ru-RU"/>
        </w:rPr>
        <w:t>Кроме основного руководителя могут быть назначены консультанты по отдельным частям (вопросам) выпускной квалификационной работы, оплата работы которых по факту составляет не более 5 академических часов.</w:t>
      </w:r>
    </w:p>
    <w:p w:rsidR="006D7E32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2.19. Закрепление направлений исследований выпускных квалификационных работ (с указанием руководителей и срока выполнения) за студентами оформляется приказом директора образовательного учреждения не позднее первого января последнего года обучения, а утверждение тем ВКР — не позднее первого апреля.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2.20. По выбранному направлению исследования руководитель выпускной квалификационной работы разрабатывает совместно со студентом индивидуальный план подготовки и выполнения выпускной квалификационной работы. В процессе работы по выбранному направлению исследования происходит окончательная формулировка темы ВКР.</w:t>
      </w:r>
    </w:p>
    <w:p w:rsidR="006D7E32" w:rsidRPr="00C27933" w:rsidRDefault="006D7E32" w:rsidP="00C27933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2.21. На выполнение и завершение ВКР в соответствии с требованиями ФГОС по специальности отводится 2 недели календарного времени согласно рабочему учебному плану</w:t>
      </w:r>
      <w:r>
        <w:rPr>
          <w:rFonts w:ascii="Times New Roman" w:hAnsi="Times New Roman"/>
          <w:sz w:val="24"/>
          <w:szCs w:val="24"/>
          <w:lang w:eastAsia="ru-RU"/>
        </w:rPr>
        <w:t xml:space="preserve"> техникума. Техникум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 имеет право рассредоточить данный объем времени в течение последнего года обучен</w:t>
      </w:r>
      <w:r>
        <w:rPr>
          <w:rFonts w:ascii="Times New Roman" w:hAnsi="Times New Roman"/>
          <w:sz w:val="24"/>
          <w:szCs w:val="24"/>
          <w:lang w:eastAsia="ru-RU"/>
        </w:rPr>
        <w:t>ия по своему усмотрению. Техникум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 не имеет права использовать данное время не по назначению.</w:t>
      </w:r>
    </w:p>
    <w:p w:rsidR="006D7E32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 xml:space="preserve"> 2.22. </w:t>
      </w:r>
      <w:r w:rsidRPr="00C27933">
        <w:rPr>
          <w:rFonts w:ascii="Times New Roman" w:hAnsi="Times New Roman"/>
          <w:sz w:val="24"/>
          <w:szCs w:val="24"/>
        </w:rPr>
        <w:t>По завершении выполнения студентом выпускной квалификационной работы руководитель подписывает ее и вместе с заданием и своим письменным отзывом передает заместителю директора по учебной работе, не позднее, чем за 1 неделю до защиты выпускной квалификационной работы.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D7E32" w:rsidRPr="00C27933" w:rsidRDefault="006D7E32" w:rsidP="00673A5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27933">
        <w:rPr>
          <w:rFonts w:ascii="Times New Roman" w:hAnsi="Times New Roman"/>
          <w:b/>
          <w:sz w:val="24"/>
          <w:szCs w:val="24"/>
          <w:lang w:eastAsia="ru-RU"/>
        </w:rPr>
        <w:t>3. Требования к ВКР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3.1. Общие требования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3.1.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C27933">
        <w:rPr>
          <w:rFonts w:ascii="Times New Roman" w:hAnsi="Times New Roman"/>
          <w:sz w:val="24"/>
          <w:szCs w:val="24"/>
        </w:rPr>
        <w:t>ВКР должна представлять собой самостоятельное законченное исследование в избранной научной области, относящейся к профилю основной специальности, и демонстрировать глубину профессиональных знаний выпускника, готовность к профессиональной деятельности.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1.</w:t>
      </w:r>
      <w:r w:rsidRPr="00C27933">
        <w:rPr>
          <w:rFonts w:ascii="Times New Roman" w:hAnsi="Times New Roman"/>
          <w:sz w:val="24"/>
          <w:szCs w:val="24"/>
        </w:rPr>
        <w:t xml:space="preserve">2. </w:t>
      </w:r>
      <w:r w:rsidRPr="00C27933">
        <w:rPr>
          <w:rFonts w:ascii="Times New Roman" w:hAnsi="Times New Roman"/>
          <w:sz w:val="24"/>
          <w:szCs w:val="24"/>
          <w:lang w:eastAsia="ru-RU"/>
        </w:rPr>
        <w:t>К ВКР предъявляются следующие требования: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соответствие названия работы ее содержанию, четкая целевая направленность, актуальность;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логическая последовательность изложения материала, базирующаяся на прочных теоретических знаниях по избранной теме и убедительных аргументах;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корректное изложение материала с учетом принятой научной терминологии;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достоверность полученных результатов и обоснованность выводов;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научный стиль написания;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– оформление работы в соответствии с требованиями настоящего положения.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3.</w:t>
      </w:r>
      <w:r>
        <w:rPr>
          <w:rFonts w:ascii="Times New Roman" w:hAnsi="Times New Roman"/>
          <w:sz w:val="24"/>
          <w:szCs w:val="24"/>
          <w:lang w:eastAsia="ru-RU"/>
        </w:rPr>
        <w:t>1.</w:t>
      </w:r>
      <w:r w:rsidRPr="00C27933">
        <w:rPr>
          <w:rFonts w:ascii="Times New Roman" w:hAnsi="Times New Roman"/>
          <w:sz w:val="24"/>
          <w:szCs w:val="24"/>
          <w:lang w:eastAsia="ru-RU"/>
        </w:rPr>
        <w:t>3. Объем ВКР должен быть достаточным для изложения путей реализации поставленных задач, не перегружен малозначащими деталями и не может влиять на оценку при защите.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3.</w:t>
      </w:r>
      <w:r>
        <w:rPr>
          <w:rFonts w:ascii="Times New Roman" w:hAnsi="Times New Roman"/>
          <w:sz w:val="24"/>
          <w:szCs w:val="24"/>
          <w:lang w:eastAsia="ru-RU"/>
        </w:rPr>
        <w:t>1.</w:t>
      </w:r>
      <w:r w:rsidRPr="00C27933">
        <w:rPr>
          <w:rFonts w:ascii="Times New Roman" w:hAnsi="Times New Roman"/>
          <w:sz w:val="24"/>
          <w:szCs w:val="24"/>
          <w:lang w:eastAsia="ru-RU"/>
        </w:rPr>
        <w:t>4. ВКР студента колледжа выполняется на базе теоретических знаний и практических навыков, полученных студентом в период обучения. При этом она должна быть преимущественно ориентирована на знания, полученные в процессе изучения дисциплин общепрофессионального цикла и профессиональных модулей, подводить итог теоретического обучения студента и подтверждать его профессиональные компетенции. ВКР может быть как прикладного, так и аналитического характера.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3.</w:t>
      </w:r>
      <w:r>
        <w:rPr>
          <w:rFonts w:ascii="Times New Roman" w:hAnsi="Times New Roman"/>
          <w:sz w:val="24"/>
          <w:szCs w:val="24"/>
          <w:lang w:eastAsia="ru-RU"/>
        </w:rPr>
        <w:t>1.</w:t>
      </w:r>
      <w:r w:rsidRPr="00C27933">
        <w:rPr>
          <w:rFonts w:ascii="Times New Roman" w:hAnsi="Times New Roman"/>
          <w:sz w:val="24"/>
          <w:szCs w:val="24"/>
          <w:lang w:eastAsia="ru-RU"/>
        </w:rPr>
        <w:t>5. ВКР выполняется на завершающем этапе теоретического обучения, на последнем курсе. Время, отводимое на подготовку работы, определяется уче</w:t>
      </w:r>
      <w:r>
        <w:rPr>
          <w:rFonts w:ascii="Times New Roman" w:hAnsi="Times New Roman"/>
          <w:sz w:val="24"/>
          <w:szCs w:val="24"/>
          <w:lang w:eastAsia="ru-RU"/>
        </w:rPr>
        <w:t>бным планом соответствующей ППССЗ</w:t>
      </w:r>
      <w:r w:rsidRPr="00C27933">
        <w:rPr>
          <w:rFonts w:ascii="Times New Roman" w:hAnsi="Times New Roman"/>
          <w:sz w:val="24"/>
          <w:szCs w:val="24"/>
          <w:lang w:eastAsia="ru-RU"/>
        </w:rPr>
        <w:t>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3.</w:t>
      </w:r>
      <w:r>
        <w:rPr>
          <w:rFonts w:ascii="Times New Roman" w:hAnsi="Times New Roman"/>
          <w:sz w:val="24"/>
          <w:szCs w:val="24"/>
          <w:lang w:eastAsia="ru-RU"/>
        </w:rPr>
        <w:t>1.</w:t>
      </w:r>
      <w:r w:rsidRPr="00C27933">
        <w:rPr>
          <w:rFonts w:ascii="Times New Roman" w:hAnsi="Times New Roman"/>
          <w:sz w:val="24"/>
          <w:szCs w:val="24"/>
          <w:lang w:eastAsia="ru-RU"/>
        </w:rPr>
        <w:t>6. Рекоменду</w:t>
      </w:r>
      <w:r>
        <w:rPr>
          <w:rFonts w:ascii="Times New Roman" w:hAnsi="Times New Roman"/>
          <w:sz w:val="24"/>
          <w:szCs w:val="24"/>
          <w:lang w:eastAsia="ru-RU"/>
        </w:rPr>
        <w:t>емый объем ВКР студента техникума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 (без приложений) – должен составлять не менее 40 страниц печатного текста, но не более 60 страниц.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1.</w:t>
      </w:r>
      <w:r w:rsidRPr="00C27933">
        <w:rPr>
          <w:rFonts w:ascii="Times New Roman" w:hAnsi="Times New Roman"/>
          <w:sz w:val="24"/>
          <w:szCs w:val="24"/>
        </w:rPr>
        <w:t>7. Содержание выпускной квалификационной работы включает в себя: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C27933">
        <w:rPr>
          <w:rFonts w:ascii="Times New Roman" w:hAnsi="Times New Roman"/>
          <w:sz w:val="24"/>
          <w:szCs w:val="24"/>
        </w:rPr>
        <w:t>Введение:</w:t>
      </w:r>
    </w:p>
    <w:p w:rsidR="006D7E32" w:rsidRPr="00C27933" w:rsidRDefault="006D7E32" w:rsidP="00673A5F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Актуальность темы</w:t>
      </w:r>
    </w:p>
    <w:p w:rsidR="006D7E32" w:rsidRPr="00C27933" w:rsidRDefault="006D7E32" w:rsidP="00673A5F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Цель исследования</w:t>
      </w:r>
    </w:p>
    <w:p w:rsidR="006D7E32" w:rsidRPr="00C27933" w:rsidRDefault="006D7E32" w:rsidP="00673A5F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Задачи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933">
        <w:rPr>
          <w:rFonts w:ascii="Times New Roman" w:hAnsi="Times New Roman"/>
          <w:sz w:val="24"/>
          <w:szCs w:val="24"/>
        </w:rPr>
        <w:t>исследования</w:t>
      </w:r>
    </w:p>
    <w:p w:rsidR="006D7E32" w:rsidRPr="00C27933" w:rsidRDefault="006D7E32" w:rsidP="00673A5F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Объект исследования</w:t>
      </w:r>
    </w:p>
    <w:p w:rsidR="006D7E32" w:rsidRPr="00C27933" w:rsidRDefault="006D7E32" w:rsidP="00140BD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Предмет исследования</w:t>
      </w:r>
    </w:p>
    <w:p w:rsidR="006D7E32" w:rsidRPr="00C27933" w:rsidRDefault="006D7E32" w:rsidP="00673A5F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Теоретическая и практическая значимость</w:t>
      </w:r>
    </w:p>
    <w:p w:rsidR="006D7E32" w:rsidRDefault="006D7E32" w:rsidP="00673A5F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Методы исследования</w:t>
      </w:r>
    </w:p>
    <w:p w:rsidR="006D7E32" w:rsidRPr="00C27933" w:rsidRDefault="006D7E32" w:rsidP="00140BD2">
      <w:pPr>
        <w:pStyle w:val="ListParagraph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/>
          <w:sz w:val="24"/>
          <w:szCs w:val="24"/>
        </w:rPr>
      </w:pP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- Теоретическую часть;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- Опытно-экспериментальную (практическую) часть;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- Выводы и рекомендации относительно возможностей применения полученных результатов;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 xml:space="preserve">- Заключение; 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- Список используемой литературы;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- Приложения.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1.</w:t>
      </w:r>
      <w:r w:rsidRPr="00C27933">
        <w:rPr>
          <w:rFonts w:ascii="Times New Roman" w:hAnsi="Times New Roman"/>
          <w:sz w:val="24"/>
          <w:szCs w:val="24"/>
        </w:rPr>
        <w:t>8. В соответствии с ФГОС СПО ВКР может быть представлена в двух формах: дипломная работа и дипломный проект.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1.</w:t>
      </w:r>
      <w:r w:rsidRPr="00C27933">
        <w:rPr>
          <w:rFonts w:ascii="Times New Roman" w:hAnsi="Times New Roman"/>
          <w:sz w:val="24"/>
          <w:szCs w:val="24"/>
        </w:rPr>
        <w:t>9. Требования к структуре ВКР: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1.</w:t>
      </w:r>
      <w:r w:rsidRPr="00C27933">
        <w:rPr>
          <w:rFonts w:ascii="Times New Roman" w:hAnsi="Times New Roman"/>
          <w:sz w:val="24"/>
          <w:szCs w:val="24"/>
        </w:rPr>
        <w:t>9.1. По структуре дипломный проект состоит из пояснительной записки и графической части. В пояснительной записке дается теоретическое и расчетное обоснование принятых в проекте решений. В графической части принятое решение представлено в виде чертежей, схем, графиков, диаграмм. Структура и содержание пояснительной записки определяются в зависимости от профиля специальности, темы дипломного проекта.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933">
        <w:rPr>
          <w:rFonts w:ascii="Times New Roman" w:hAnsi="Times New Roman"/>
          <w:sz w:val="24"/>
          <w:szCs w:val="24"/>
        </w:rPr>
        <w:t>В состав дипломного проекта могут входить изделия, изготовленные студентом в соответствии с заданием.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1.</w:t>
      </w:r>
      <w:r w:rsidRPr="00C27933">
        <w:rPr>
          <w:rFonts w:ascii="Times New Roman" w:hAnsi="Times New Roman"/>
          <w:sz w:val="24"/>
          <w:szCs w:val="24"/>
        </w:rPr>
        <w:t>9.2. По структуре дипломная работа состоит из теоретической, практической и содержащей общие выводы и рекомендации частей. В теоретической части дается теоретическое освещение темы на основе анализа имеющейся литературы. Практическая часть может быть представлена методикой, расчетами, анализом экспериментальных данных, продуктом творческой деятельности в соответствии с видами профессиональной деятельности. Третья часть содержит выводы и рекомендации относительно возможностей применения полученных в работе результатов.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933">
        <w:rPr>
          <w:rFonts w:ascii="Times New Roman" w:hAnsi="Times New Roman"/>
          <w:sz w:val="24"/>
          <w:szCs w:val="24"/>
        </w:rPr>
        <w:t>Содержание теоретической и практической части определяется в зависимости от профиля специальности, темы дипломной работы и отражает уровень профессиональной компетентности выпускника.</w:t>
      </w:r>
    </w:p>
    <w:p w:rsidR="006D7E32" w:rsidRPr="00C27933" w:rsidRDefault="006D7E32" w:rsidP="001D5AA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 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b/>
          <w:sz w:val="24"/>
          <w:szCs w:val="24"/>
          <w:lang w:eastAsia="ru-RU"/>
        </w:rPr>
        <w:t>.</w:t>
      </w:r>
      <w:r>
        <w:rPr>
          <w:rFonts w:ascii="Times New Roman" w:hAnsi="Times New Roman"/>
          <w:b/>
          <w:sz w:val="24"/>
          <w:szCs w:val="24"/>
          <w:lang w:eastAsia="ru-RU"/>
        </w:rPr>
        <w:t>2</w:t>
      </w:r>
      <w:r w:rsidRPr="00C27933">
        <w:rPr>
          <w:rFonts w:ascii="Times New Roman" w:hAnsi="Times New Roman"/>
          <w:b/>
          <w:sz w:val="24"/>
          <w:szCs w:val="24"/>
          <w:lang w:eastAsia="ru-RU"/>
        </w:rPr>
        <w:t>.  Требования к структурным элементам ВКР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/>
          <w:iCs/>
          <w:sz w:val="24"/>
          <w:szCs w:val="24"/>
          <w:lang w:eastAsia="ru-RU"/>
        </w:rPr>
        <w:t>3.2.</w:t>
      </w:r>
      <w:r w:rsidRPr="00C27933">
        <w:rPr>
          <w:rFonts w:ascii="Times New Roman" w:hAnsi="Times New Roman"/>
          <w:i/>
          <w:iCs/>
          <w:sz w:val="24"/>
          <w:szCs w:val="24"/>
          <w:lang w:eastAsia="ru-RU"/>
        </w:rPr>
        <w:t>1. Титульный лист.</w:t>
      </w:r>
      <w:r w:rsidRPr="00C27933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r w:rsidRPr="00C27933">
        <w:rPr>
          <w:rFonts w:ascii="Times New Roman" w:hAnsi="Times New Roman"/>
          <w:sz w:val="24"/>
          <w:szCs w:val="24"/>
          <w:lang w:eastAsia="ru-RU"/>
        </w:rPr>
        <w:t>На титульном листе указывается название образовательного учреждения,  специальность, тема ВКР, фамилия,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27933">
        <w:rPr>
          <w:rFonts w:ascii="Times New Roman" w:hAnsi="Times New Roman"/>
          <w:sz w:val="24"/>
          <w:szCs w:val="24"/>
          <w:lang w:eastAsia="ru-RU"/>
        </w:rPr>
        <w:t>имя отчество, подпись научного руководителя, фамилия, имя, отчество подпись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студента, 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/>
          <w:iCs/>
          <w:sz w:val="24"/>
          <w:szCs w:val="24"/>
          <w:lang w:eastAsia="ru-RU"/>
        </w:rPr>
        <w:t>3.2</w:t>
      </w:r>
      <w:r w:rsidRPr="00C27933">
        <w:rPr>
          <w:rFonts w:ascii="Times New Roman" w:hAnsi="Times New Roman"/>
          <w:i/>
          <w:iCs/>
          <w:sz w:val="24"/>
          <w:szCs w:val="24"/>
          <w:lang w:eastAsia="ru-RU"/>
        </w:rPr>
        <w:t>.2. Оглавление.</w:t>
      </w:r>
      <w:r w:rsidRPr="00C27933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r w:rsidRPr="00C27933">
        <w:rPr>
          <w:rFonts w:ascii="Times New Roman" w:hAnsi="Times New Roman"/>
          <w:sz w:val="24"/>
          <w:szCs w:val="24"/>
          <w:lang w:eastAsia="ru-RU"/>
        </w:rPr>
        <w:t>В нем последовательно излагаются названия глав, названия пунктов и подпунктов плана ВКР. При этом их формулировки должны точно соответствовать содержанию работы, быть краткими, четкими, последовательно и точно отражать ее внутреннюю логику. Обязательно указываются страницы, с которых начинается каждая глава, пункт или подпункт.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/>
          <w:iCs/>
          <w:sz w:val="24"/>
          <w:szCs w:val="24"/>
          <w:lang w:eastAsia="ru-RU"/>
        </w:rPr>
        <w:t>3.2</w:t>
      </w:r>
      <w:r w:rsidRPr="00C27933">
        <w:rPr>
          <w:rFonts w:ascii="Times New Roman" w:hAnsi="Times New Roman"/>
          <w:i/>
          <w:iCs/>
          <w:sz w:val="24"/>
          <w:szCs w:val="24"/>
          <w:lang w:eastAsia="ru-RU"/>
        </w:rPr>
        <w:t>.3. Введение –</w:t>
      </w:r>
      <w:r w:rsidRPr="00C27933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r w:rsidRPr="00C27933">
        <w:rPr>
          <w:rFonts w:ascii="Times New Roman" w:hAnsi="Times New Roman"/>
          <w:sz w:val="24"/>
          <w:szCs w:val="24"/>
          <w:lang w:eastAsia="ru-RU"/>
        </w:rPr>
        <w:t>это вступительная часть любой научно-исследовательской работы. Главное его назначение состоит в том, чтобы дать краткое обоснование исследуемой проблемы, целей, задач, методов и направлений разработки избранной темы. Поэтому, во введении содержится обоснование  </w:t>
      </w:r>
      <w:r w:rsidRPr="00C27933">
        <w:rPr>
          <w:rFonts w:ascii="Times New Roman" w:hAnsi="Times New Roman"/>
          <w:i/>
          <w:iCs/>
          <w:sz w:val="24"/>
          <w:szCs w:val="24"/>
          <w:lang w:eastAsia="ru-RU"/>
        </w:rPr>
        <w:t>актуальности темы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r w:rsidRPr="00C27933">
        <w:rPr>
          <w:rFonts w:ascii="Times New Roman" w:hAnsi="Times New Roman"/>
          <w:sz w:val="24"/>
          <w:szCs w:val="24"/>
          <w:lang w:eastAsia="ru-RU"/>
        </w:rPr>
        <w:t>исследования (показать степень разработанности выделенной проблемы в теории и практике, указать на недостаточно изученные аспекты.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27933">
        <w:rPr>
          <w:rFonts w:ascii="Times New Roman" w:hAnsi="Times New Roman"/>
          <w:sz w:val="24"/>
          <w:szCs w:val="24"/>
          <w:lang w:eastAsia="ru-RU"/>
        </w:rPr>
        <w:t>Почему данную проблему нужно в настоящее время изучать?) Во введении также отражается краткая информация о замысле исследования. Здесь не следует увлекаться ссылками на литературу и особенно цитатами.  Оно должно занимать не более 2-3 страниц машинописного текста.</w:t>
      </w:r>
      <w:r w:rsidRPr="00C27933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r w:rsidRPr="00C27933">
        <w:rPr>
          <w:rFonts w:ascii="Times New Roman" w:hAnsi="Times New Roman"/>
          <w:sz w:val="24"/>
          <w:szCs w:val="24"/>
          <w:lang w:eastAsia="ru-RU"/>
        </w:rPr>
        <w:t>Во введении указывается </w:t>
      </w:r>
      <w:r w:rsidRPr="00C27933">
        <w:rPr>
          <w:rFonts w:ascii="Times New Roman" w:hAnsi="Times New Roman"/>
          <w:i/>
          <w:iCs/>
          <w:sz w:val="24"/>
          <w:szCs w:val="24"/>
          <w:lang w:eastAsia="ru-RU"/>
        </w:rPr>
        <w:t>объект исследования </w:t>
      </w:r>
      <w:r w:rsidRPr="00C27933">
        <w:rPr>
          <w:rFonts w:ascii="Times New Roman" w:hAnsi="Times New Roman"/>
          <w:sz w:val="24"/>
          <w:szCs w:val="24"/>
          <w:lang w:eastAsia="ru-RU"/>
        </w:rPr>
        <w:t>(что рассматривается?), </w:t>
      </w:r>
      <w:r w:rsidRPr="00C27933">
        <w:rPr>
          <w:rFonts w:ascii="Times New Roman" w:hAnsi="Times New Roman"/>
          <w:i/>
          <w:iCs/>
          <w:sz w:val="24"/>
          <w:szCs w:val="24"/>
          <w:lang w:eastAsia="ru-RU"/>
        </w:rPr>
        <w:t>предмет исследования </w:t>
      </w:r>
      <w:r w:rsidRPr="00C27933">
        <w:rPr>
          <w:rFonts w:ascii="Times New Roman" w:hAnsi="Times New Roman"/>
          <w:sz w:val="24"/>
          <w:szCs w:val="24"/>
          <w:lang w:eastAsia="ru-RU"/>
        </w:rPr>
        <w:t>(как рассматривается объект, какие новые отношения, свойства, аспекты, функции раскрывает данное исследование), </w:t>
      </w:r>
      <w:r w:rsidRPr="00C27933">
        <w:rPr>
          <w:rFonts w:ascii="Times New Roman" w:hAnsi="Times New Roman"/>
          <w:i/>
          <w:iCs/>
          <w:sz w:val="24"/>
          <w:szCs w:val="24"/>
          <w:lang w:eastAsia="ru-RU"/>
        </w:rPr>
        <w:t>цель исследования </w:t>
      </w:r>
      <w:r w:rsidRPr="00C27933">
        <w:rPr>
          <w:rFonts w:ascii="Times New Roman" w:hAnsi="Times New Roman"/>
          <w:sz w:val="24"/>
          <w:szCs w:val="24"/>
          <w:lang w:eastAsia="ru-RU"/>
        </w:rPr>
        <w:t>(какой результат исследователь намерен получить, каким он его видит?),</w:t>
      </w:r>
      <w:r w:rsidRPr="00C27933">
        <w:rPr>
          <w:rFonts w:ascii="Times New Roman" w:hAnsi="Times New Roman"/>
          <w:i/>
          <w:iCs/>
          <w:sz w:val="24"/>
          <w:szCs w:val="24"/>
          <w:lang w:eastAsia="ru-RU"/>
        </w:rPr>
        <w:t>задачи </w:t>
      </w:r>
      <w:r w:rsidRPr="00C27933">
        <w:rPr>
          <w:rFonts w:ascii="Times New Roman" w:hAnsi="Times New Roman"/>
          <w:sz w:val="24"/>
          <w:szCs w:val="24"/>
          <w:lang w:eastAsia="ru-RU"/>
        </w:rPr>
        <w:t>(что нужно сделать, чтобы цель была достигнута?), </w:t>
      </w:r>
      <w:r w:rsidRPr="00C27933">
        <w:rPr>
          <w:rFonts w:ascii="Times New Roman" w:hAnsi="Times New Roman"/>
          <w:i/>
          <w:iCs/>
          <w:sz w:val="24"/>
          <w:szCs w:val="24"/>
          <w:lang w:eastAsia="ru-RU"/>
        </w:rPr>
        <w:t>гипотеза исследования </w:t>
      </w:r>
      <w:r w:rsidRPr="00C27933">
        <w:rPr>
          <w:rFonts w:ascii="Times New Roman" w:hAnsi="Times New Roman"/>
          <w:sz w:val="24"/>
          <w:szCs w:val="24"/>
          <w:lang w:eastAsia="ru-RU"/>
        </w:rPr>
        <w:t>(предполагаемый ответ на вопрос, который исследователь</w:t>
      </w:r>
      <w:r w:rsidRPr="00C27933">
        <w:rPr>
          <w:rFonts w:ascii="Times New Roman" w:hAnsi="Times New Roman"/>
          <w:i/>
          <w:iCs/>
          <w:sz w:val="24"/>
          <w:szCs w:val="24"/>
          <w:lang w:eastAsia="ru-RU"/>
        </w:rPr>
        <w:t> </w:t>
      </w:r>
      <w:r w:rsidRPr="00C27933">
        <w:rPr>
          <w:rFonts w:ascii="Times New Roman" w:hAnsi="Times New Roman"/>
          <w:sz w:val="24"/>
          <w:szCs w:val="24"/>
          <w:lang w:eastAsia="ru-RU"/>
        </w:rPr>
        <w:t>поставил перед собой. Что исследователь видит в объекте такого, чего не замечают другие и что необходимо экспериментально подтвердить).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/>
          <w:iCs/>
          <w:sz w:val="24"/>
          <w:szCs w:val="24"/>
          <w:lang w:eastAsia="ru-RU"/>
        </w:rPr>
        <w:t>3.2</w:t>
      </w:r>
      <w:r w:rsidRPr="00C27933">
        <w:rPr>
          <w:rFonts w:ascii="Times New Roman" w:hAnsi="Times New Roman"/>
          <w:i/>
          <w:iCs/>
          <w:sz w:val="24"/>
          <w:szCs w:val="24"/>
          <w:lang w:eastAsia="ru-RU"/>
        </w:rPr>
        <w:t>.4. Основная часть.</w:t>
      </w:r>
      <w:r w:rsidRPr="00C27933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r w:rsidRPr="00C27933">
        <w:rPr>
          <w:rFonts w:ascii="Times New Roman" w:hAnsi="Times New Roman"/>
          <w:sz w:val="24"/>
          <w:szCs w:val="24"/>
          <w:lang w:eastAsia="ru-RU"/>
        </w:rPr>
        <w:t>Выпускная квалификационная работа содержит две главы, каждая из которых в свою очередь делится на 2-3 пункта (параграфа).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/>
          <w:iCs/>
          <w:sz w:val="24"/>
          <w:szCs w:val="24"/>
          <w:lang w:eastAsia="ru-RU"/>
        </w:rPr>
        <w:t>3.2</w:t>
      </w:r>
      <w:r w:rsidRPr="00C27933">
        <w:rPr>
          <w:rFonts w:ascii="Times New Roman" w:hAnsi="Times New Roman"/>
          <w:i/>
          <w:iCs/>
          <w:sz w:val="24"/>
          <w:szCs w:val="24"/>
          <w:lang w:eastAsia="ru-RU"/>
        </w:rPr>
        <w:t>.4.1. Первая глава </w:t>
      </w:r>
      <w:r w:rsidRPr="00C27933">
        <w:rPr>
          <w:rFonts w:ascii="Times New Roman" w:hAnsi="Times New Roman"/>
          <w:sz w:val="24"/>
          <w:szCs w:val="24"/>
          <w:lang w:eastAsia="ru-RU"/>
        </w:rPr>
        <w:t>основной части носит общетеоретический (методологический) характер. В ней на основе изучения работ отечественных и зарубежных авторов излагается сущность исследуемой проблемы, рассматриваются различные подходы к решению, дается их оценка, обосновываются и излагаются собственные позиции исследователя.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В заключение первой главы требуется четко выделить опорные теоретические позиции, из которых нужно исходить при разработке основных вопросов темы.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/>
          <w:iCs/>
          <w:sz w:val="24"/>
          <w:szCs w:val="24"/>
          <w:lang w:eastAsia="ru-RU"/>
        </w:rPr>
        <w:t>3.2</w:t>
      </w:r>
      <w:r w:rsidRPr="00C27933">
        <w:rPr>
          <w:rFonts w:ascii="Times New Roman" w:hAnsi="Times New Roman"/>
          <w:i/>
          <w:iCs/>
          <w:sz w:val="24"/>
          <w:szCs w:val="24"/>
          <w:lang w:eastAsia="ru-RU"/>
        </w:rPr>
        <w:t>.4.2. Вторая глава </w:t>
      </w:r>
      <w:r w:rsidRPr="00C27933">
        <w:rPr>
          <w:rFonts w:ascii="Times New Roman" w:hAnsi="Times New Roman"/>
          <w:sz w:val="24"/>
          <w:szCs w:val="24"/>
          <w:lang w:eastAsia="ru-RU"/>
        </w:rPr>
        <w:t>– (практическая) основной части посвящается практическим аспектам решения избранной темы. ВКР может носить опытно-практический характер и опытно-экспериментальный характер.</w:t>
      </w:r>
    </w:p>
    <w:p w:rsidR="006D7E32" w:rsidRDefault="006D7E32" w:rsidP="002E37E7">
      <w:pPr>
        <w:widowControl w:val="0"/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>2.</w:t>
      </w:r>
      <w:r w:rsidRPr="00C27933">
        <w:rPr>
          <w:rFonts w:ascii="Times New Roman" w:hAnsi="Times New Roman"/>
          <w:sz w:val="24"/>
          <w:szCs w:val="24"/>
          <w:lang w:eastAsia="ru-RU"/>
        </w:rPr>
        <w:t>4.2.1. Вторая глава ВКР</w:t>
      </w:r>
      <w:r w:rsidRPr="00C27933">
        <w:rPr>
          <w:rFonts w:ascii="Times New Roman" w:hAnsi="Times New Roman"/>
          <w:i/>
          <w:iCs/>
          <w:sz w:val="24"/>
          <w:szCs w:val="24"/>
          <w:lang w:eastAsia="ru-RU"/>
        </w:rPr>
        <w:t> опытно-практического характера</w:t>
      </w:r>
      <w:r w:rsidRPr="00C27933">
        <w:rPr>
          <w:rFonts w:ascii="Times New Roman" w:hAnsi="Times New Roman"/>
          <w:sz w:val="24"/>
          <w:szCs w:val="24"/>
          <w:lang w:eastAsia="ru-RU"/>
        </w:rPr>
        <w:t> </w:t>
      </w:r>
      <w:r w:rsidRPr="009C089D">
        <w:rPr>
          <w:rFonts w:ascii="Times New Roman" w:hAnsi="Times New Roman"/>
          <w:sz w:val="24"/>
          <w:szCs w:val="24"/>
          <w:lang w:eastAsia="ru-RU"/>
        </w:rPr>
        <w:t xml:space="preserve"> посвящается практическим аспектам решения избранной темы.</w:t>
      </w:r>
      <w:r>
        <w:rPr>
          <w:rFonts w:ascii="Times New Roman" w:hAnsi="Times New Roman"/>
          <w:sz w:val="24"/>
          <w:szCs w:val="24"/>
          <w:lang w:eastAsia="ru-RU"/>
        </w:rPr>
        <w:t xml:space="preserve"> Представлена расчетами, графиками, таблицами, схемами и т.п.</w:t>
      </w:r>
    </w:p>
    <w:p w:rsidR="006D7E32" w:rsidRPr="00C27933" w:rsidRDefault="006D7E32" w:rsidP="002E37E7">
      <w:pPr>
        <w:widowControl w:val="0"/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3.2</w:t>
      </w:r>
      <w:r w:rsidRPr="00C27933">
        <w:rPr>
          <w:rFonts w:ascii="Times New Roman" w:hAnsi="Times New Roman"/>
          <w:sz w:val="24"/>
          <w:szCs w:val="24"/>
          <w:lang w:eastAsia="ru-RU"/>
        </w:rPr>
        <w:t>.4.2.2. Во второй главе ВКР</w:t>
      </w:r>
      <w:r w:rsidRPr="00C27933">
        <w:rPr>
          <w:rFonts w:ascii="Times New Roman" w:hAnsi="Times New Roman"/>
          <w:i/>
          <w:iCs/>
          <w:sz w:val="24"/>
          <w:szCs w:val="24"/>
          <w:lang w:eastAsia="ru-RU"/>
        </w:rPr>
        <w:t> опытно-экспериментального характера </w:t>
      </w:r>
      <w:r w:rsidRPr="00C27933">
        <w:rPr>
          <w:rFonts w:ascii="Times New Roman" w:hAnsi="Times New Roman"/>
          <w:sz w:val="24"/>
          <w:szCs w:val="24"/>
          <w:lang w:eastAsia="ru-RU"/>
        </w:rPr>
        <w:t>предоставляется план проведения эксперимента, характеристики методов экспериментальной работы, основные этапы эксперимента (констатирующий, формирующий, контрольный), анализ результатов опытно-экспериментальной работы.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i/>
          <w:sz w:val="24"/>
          <w:szCs w:val="24"/>
          <w:lang w:eastAsia="ru-RU"/>
        </w:rPr>
        <w:t>3.2</w:t>
      </w:r>
      <w:r w:rsidRPr="00C27933">
        <w:rPr>
          <w:rFonts w:ascii="Times New Roman" w:hAnsi="Times New Roman"/>
          <w:bCs/>
          <w:i/>
          <w:sz w:val="24"/>
          <w:szCs w:val="24"/>
          <w:lang w:eastAsia="ru-RU"/>
        </w:rPr>
        <w:t>.5</w:t>
      </w:r>
      <w:r w:rsidRPr="00C27933"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  <w:r w:rsidRPr="00C27933">
        <w:rPr>
          <w:rFonts w:ascii="Times New Roman" w:hAnsi="Times New Roman"/>
          <w:bCs/>
          <w:i/>
          <w:sz w:val="24"/>
          <w:szCs w:val="24"/>
          <w:lang w:eastAsia="ru-RU"/>
        </w:rPr>
        <w:t>Заключение.</w:t>
      </w:r>
      <w:r w:rsidRPr="00C27933">
        <w:rPr>
          <w:rFonts w:ascii="Times New Roman" w:hAnsi="Times New Roman"/>
          <w:bCs/>
          <w:sz w:val="24"/>
          <w:szCs w:val="24"/>
          <w:lang w:eastAsia="ru-RU"/>
        </w:rPr>
        <w:t> </w:t>
      </w:r>
      <w:r w:rsidRPr="00C27933">
        <w:rPr>
          <w:rFonts w:ascii="Times New Roman" w:hAnsi="Times New Roman"/>
          <w:sz w:val="24"/>
          <w:szCs w:val="24"/>
          <w:lang w:eastAsia="ru-RU"/>
        </w:rPr>
        <w:t>В заключении ВКР содержатся итоги работы, важнейшие выводы, к которым пришел автор, формулируются общие выводы по всем разделам, содержатся предложения по дальнейшему исследованию проблемы или нецелесообразности ее продолжения. В конце заключения следует указать, чем завершена работа: получением научных данных о новых объектах, процессах, явлениях, закономерностях.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Важнейшее требование к заключению – его краткость и обстоятельность, в нем не следует повторять содержания введения и основной части работы. В целом заключение должно давать ответ на следующие вопросы: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С какой целью студентом проведено данное исследование?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Что сделано?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К каким выводам пришел автор?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/>
          <w:sz w:val="24"/>
          <w:szCs w:val="24"/>
          <w:lang w:eastAsia="ru-RU"/>
        </w:rPr>
        <w:t>3.2</w:t>
      </w:r>
      <w:r w:rsidRPr="00C27933">
        <w:rPr>
          <w:rFonts w:ascii="Times New Roman" w:hAnsi="Times New Roman"/>
          <w:i/>
          <w:sz w:val="24"/>
          <w:szCs w:val="24"/>
          <w:lang w:eastAsia="ru-RU"/>
        </w:rPr>
        <w:t>.6. Глоссари</w:t>
      </w:r>
      <w:r w:rsidRPr="00C27933">
        <w:rPr>
          <w:rFonts w:ascii="Times New Roman" w:hAnsi="Times New Roman"/>
          <w:sz w:val="24"/>
          <w:szCs w:val="24"/>
          <w:lang w:eastAsia="ru-RU"/>
        </w:rPr>
        <w:t>й толковый (объясняющий) словарь понятий и терминов.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/>
          <w:sz w:val="24"/>
          <w:szCs w:val="24"/>
          <w:lang w:eastAsia="ru-RU"/>
        </w:rPr>
        <w:t>3.2</w:t>
      </w:r>
      <w:r w:rsidRPr="00C27933">
        <w:rPr>
          <w:rFonts w:ascii="Times New Roman" w:hAnsi="Times New Roman"/>
          <w:i/>
          <w:sz w:val="24"/>
          <w:szCs w:val="24"/>
          <w:lang w:eastAsia="ru-RU"/>
        </w:rPr>
        <w:t>.7. Список использованной литературы</w:t>
      </w:r>
      <w:r w:rsidRPr="00C27933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r w:rsidRPr="00C27933">
        <w:rPr>
          <w:rFonts w:ascii="Times New Roman" w:hAnsi="Times New Roman"/>
          <w:sz w:val="24"/>
          <w:szCs w:val="24"/>
          <w:lang w:eastAsia="ru-RU"/>
        </w:rPr>
        <w:t>составляется в алфавитном порядке фамилий авторов или названий произведений (при отсутствии фамилий автора.).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 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b/>
          <w:sz w:val="24"/>
          <w:szCs w:val="24"/>
          <w:lang w:eastAsia="ru-RU"/>
        </w:rPr>
        <w:t>.</w:t>
      </w:r>
      <w:r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b/>
          <w:sz w:val="24"/>
          <w:szCs w:val="24"/>
          <w:lang w:eastAsia="ru-RU"/>
        </w:rPr>
        <w:t>. Требования к оформлению работы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.1. Выпускная квалификационная работа должна характеризоваться: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   четкой целевой направленностью;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   логической последовательностью изложения материала;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   краткостью и точностью формулировок;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       конкретностью изложения результатов работы;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   доказательностью выводов и обоснованностью рекомендации;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   грамотный оформлением.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.2. Объем выпускной квалификационной работы (без приложений) составляет 40 – 60 страниц выровненного «по ширине» компьютерного текста. Объем введения 2-3 страницы машинописного текста, объем заключения 2-3 страницы. Текст набирается в MicrosoftWord, печатается на одной стороне листа формата А4 и содержит примерно 1800 печатных знаков на странице (считая пробелы между словами и знаки препинания): шрифт TimesNewRoman — обычный, размер — 14 пунктов, междустрочный интервал — полуторный, верхнее и нижнее поля — 2,0 см, левое поле — 2,0 см и правое — 1,0 см; абзац должен быть равен 1,5 см.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.3. Титульный лист включают в общую нумерацию страниц ВКР. Номер страницы на титульном листе не проставляют.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.4. Страницы ВКР следует нумеровать арабскими цифрами, соблюдая сквозную нумерацию по всему тексту ВКР. Номер страницы проставляют в правом нижнем углу без точки в конце.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.5. В отзыве руководителя дается оценка выполненной студентом выпускной квалификационной работы, указываются ее достоинства и недостатки.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.6. Список сокращений, если он окажется необходимым в выпускной квалификационной работе должен включать в себя расшифровку наиболее часто сокращаемых наименований документов, лечебно –профилактических учреждений, понятий, слов и т.д.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.7. Список использованных источников представляет собой перечень использованных книг и статей, фамилии авторов приводятся в алфавитном  порядке, все источники даются под общей нумерацией литературы. В исходных данных источника указываются фамилия и инициалы автора, название работы, место и год издания.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.8. Ссылки на источники следует указывать порядковым номером по списку источников, выделенным квадратными скобками. 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.9.  Все материалы, помещаемые в приложениях, должны быть связаны с основным текстом, в котором обязательно делаются ссылки на соответствующие приложения.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Приложения следует оформлять как продолжение ВКР на его последующих страницах, располагая приложения в порядке появления на них ссылок на источники в тексте ВКР и нумеровать арабскими цифрами с точкой.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.10. Заголовки структурных элементов ВКР и разделов основной части следует располагать в середине строки без точки в конце и печатать прописными буквами, не подчеркивая. Заголовки подразделов и пунктов следует начинать с абзацного отступа и печатать с прописной буквы вразрядку, не подчеркивая, без точки в конце. Если заголовок включает несколько предложений, их разделяют точками. Переносы слов в заголовках не допускаются. Расстояние между заголовками структурных элементов ВКР и разделов основной части и текстом должно быть не менее 3 интервалов.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>3</w:t>
      </w:r>
      <w:r w:rsidRPr="00C27933">
        <w:rPr>
          <w:rFonts w:ascii="Times New Roman" w:hAnsi="Times New Roman"/>
          <w:sz w:val="24"/>
          <w:szCs w:val="24"/>
          <w:lang w:eastAsia="ru-RU"/>
        </w:rPr>
        <w:t>.11. Пункты и подпункты основной части следует начинать печатать с абзацного отступа.</w:t>
      </w:r>
    </w:p>
    <w:p w:rsidR="006D7E32" w:rsidRDefault="006D7E32" w:rsidP="00673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7933">
        <w:rPr>
          <w:rFonts w:ascii="Times New Roman" w:hAnsi="Times New Roman"/>
          <w:b/>
          <w:sz w:val="24"/>
          <w:szCs w:val="24"/>
        </w:rPr>
        <w:t>4. Рецензирование выпускных квалификационных работ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4.1. Выполненные квалификационные работы рецензируются специалистами из числа работников организаций, преподавателей образовательных учреждений, хорошо владеющих вопросами, связанными с тематикой выпускных квалификационных работ.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</w:rPr>
        <w:t xml:space="preserve">4.2. Рецензенты выпускных квалификационных работ назначаются приказом директора Колледжа </w:t>
      </w:r>
      <w:r w:rsidRPr="00C27933">
        <w:rPr>
          <w:rFonts w:ascii="Times New Roman" w:hAnsi="Times New Roman"/>
          <w:sz w:val="24"/>
          <w:szCs w:val="24"/>
          <w:lang w:eastAsia="ru-RU"/>
        </w:rPr>
        <w:t>не позднее одного месяца до защиты ВКР.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 xml:space="preserve">4.3. </w:t>
      </w:r>
      <w:r w:rsidRPr="00C27933">
        <w:rPr>
          <w:rFonts w:ascii="Times New Roman" w:hAnsi="Times New Roman"/>
          <w:sz w:val="24"/>
          <w:szCs w:val="24"/>
        </w:rPr>
        <w:t>Рецензия на выпускную квалификационную работу должна включать: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заключение о соответствии содержания выпускной квалификационной работы заявленной теме;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оценку качества выполнения каждого раздела выпускной квалификационной работы;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оценку степени разработки поставленных вопросов, теоретической и практической значимости работы;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оценку степени сформированности общих и профессиональных компетенций выпускника;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 оценку выпускной квалификационной работы.</w:t>
      </w:r>
    </w:p>
    <w:p w:rsidR="006D7E32" w:rsidRPr="00C27933" w:rsidRDefault="006D7E32" w:rsidP="00673A5F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4.4. На рецензирование одной ВКР отводится не более 5 часов.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 xml:space="preserve">4.5. Студент передает работу на рецензирование не позднее, чем за </w:t>
      </w:r>
      <w:r>
        <w:rPr>
          <w:rFonts w:ascii="Times New Roman" w:hAnsi="Times New Roman"/>
          <w:sz w:val="24"/>
          <w:szCs w:val="24"/>
        </w:rPr>
        <w:t xml:space="preserve">2 недели </w:t>
      </w:r>
      <w:r w:rsidRPr="00C27933">
        <w:rPr>
          <w:rFonts w:ascii="Times New Roman" w:hAnsi="Times New Roman"/>
          <w:sz w:val="24"/>
          <w:szCs w:val="24"/>
        </w:rPr>
        <w:t>до защиты. Рецензент доводит содержание рецензии до сведения студента не позднее, чем за день до защиты выпускной квалификационной работы.</w:t>
      </w:r>
    </w:p>
    <w:p w:rsidR="006D7E32" w:rsidRPr="00C27933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4.6. Внесение изменений в выпускную квалификационную работу после получения рецензии не допускается.</w:t>
      </w:r>
    </w:p>
    <w:p w:rsidR="006D7E32" w:rsidRDefault="006D7E32" w:rsidP="00673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7933">
        <w:rPr>
          <w:rFonts w:ascii="Times New Roman" w:hAnsi="Times New Roman"/>
          <w:sz w:val="24"/>
          <w:szCs w:val="24"/>
        </w:rPr>
        <w:t>4.7. Заместитель директора по учебной работе  после ознакомления с отзывом руководителя и рецензией решает вопрос о допуске студента к защите и передает выпускную квалификационную работу Государственной экзаменационной комиссии.</w:t>
      </w:r>
    </w:p>
    <w:p w:rsidR="006D7E32" w:rsidRPr="00C27933" w:rsidRDefault="006D7E32" w:rsidP="00FC56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Pr="00C27933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5</w:t>
      </w:r>
      <w:r w:rsidRPr="00C27933">
        <w:rPr>
          <w:rFonts w:ascii="Times New Roman" w:hAnsi="Times New Roman"/>
          <w:b/>
          <w:bCs/>
          <w:sz w:val="24"/>
          <w:szCs w:val="24"/>
          <w:lang w:eastAsia="ru-RU"/>
        </w:rPr>
        <w:t>. Подготовка к защите выпускной квалификационной работы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Pr="00C27933">
        <w:rPr>
          <w:rFonts w:ascii="Times New Roman" w:hAnsi="Times New Roman"/>
          <w:sz w:val="24"/>
          <w:szCs w:val="24"/>
          <w:lang w:eastAsia="ru-RU"/>
        </w:rPr>
        <w:t>.1. Защита выпускных квалификационных работ проводится на открытом заседании государственной аттестационной комиссии.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.2. Выпускник, получив положительный отзыв о выпускной квалификационной работе от научного руководителя и допуск к защите, должен подготовить доклад. На доклад отводится </w:t>
      </w:r>
      <w:r>
        <w:rPr>
          <w:rFonts w:ascii="Times New Roman" w:hAnsi="Times New Roman"/>
          <w:sz w:val="24"/>
          <w:szCs w:val="24"/>
          <w:lang w:eastAsia="ru-RU"/>
        </w:rPr>
        <w:t>до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 1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 минут. Доклад должен быть кратким и ясным. Доклад – это не сокращённое изложение пояснительной записки или теоретической части. Основная цель доклада – в короткое время изложить основные результаты проделанной работы.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Pr="00C27933">
        <w:rPr>
          <w:rFonts w:ascii="Times New Roman" w:hAnsi="Times New Roman"/>
          <w:sz w:val="24"/>
          <w:szCs w:val="24"/>
          <w:lang w:eastAsia="ru-RU"/>
        </w:rPr>
        <w:t>.3. Целесообразно построить доклад по следующему плану:</w:t>
      </w:r>
    </w:p>
    <w:p w:rsidR="006D7E32" w:rsidRPr="00C27933" w:rsidRDefault="006D7E32" w:rsidP="00445ADD">
      <w:pPr>
        <w:pStyle w:val="ListParagraph"/>
        <w:widowControl w:val="0"/>
        <w:numPr>
          <w:ilvl w:val="0"/>
          <w:numId w:val="38"/>
        </w:num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Наименование выбранной темы исследования и её актуальность.</w:t>
      </w:r>
    </w:p>
    <w:p w:rsidR="006D7E32" w:rsidRPr="00C27933" w:rsidRDefault="006D7E32" w:rsidP="00445ADD">
      <w:pPr>
        <w:pStyle w:val="ListParagraph"/>
        <w:widowControl w:val="0"/>
        <w:numPr>
          <w:ilvl w:val="0"/>
          <w:numId w:val="38"/>
        </w:num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Чёткая формулировка цели и задач работы.</w:t>
      </w:r>
    </w:p>
    <w:p w:rsidR="006D7E32" w:rsidRPr="00C27933" w:rsidRDefault="006D7E32" w:rsidP="00445ADD">
      <w:pPr>
        <w:pStyle w:val="ListParagraph"/>
        <w:widowControl w:val="0"/>
        <w:numPr>
          <w:ilvl w:val="0"/>
          <w:numId w:val="38"/>
        </w:num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Необходимость проведения исследований в направлении поставленной цели.</w:t>
      </w:r>
    </w:p>
    <w:p w:rsidR="006D7E32" w:rsidRPr="00C27933" w:rsidRDefault="006D7E32" w:rsidP="00445ADD">
      <w:pPr>
        <w:pStyle w:val="ListParagraph"/>
        <w:widowControl w:val="0"/>
        <w:numPr>
          <w:ilvl w:val="0"/>
          <w:numId w:val="38"/>
        </w:num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Анализ состояния вопроса в данной области.</w:t>
      </w:r>
    </w:p>
    <w:p w:rsidR="006D7E32" w:rsidRPr="00C27933" w:rsidRDefault="006D7E32" w:rsidP="00445ADD">
      <w:pPr>
        <w:pStyle w:val="ListParagraph"/>
        <w:widowControl w:val="0"/>
        <w:numPr>
          <w:ilvl w:val="0"/>
          <w:numId w:val="38"/>
        </w:num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Критический анализ литературных источников, выявление проблемы.</w:t>
      </w:r>
    </w:p>
    <w:p w:rsidR="006D7E32" w:rsidRPr="00C27933" w:rsidRDefault="006D7E32" w:rsidP="00445ADD">
      <w:pPr>
        <w:pStyle w:val="ListParagraph"/>
        <w:widowControl w:val="0"/>
        <w:numPr>
          <w:ilvl w:val="0"/>
          <w:numId w:val="38"/>
        </w:num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Результаты исследований (количественные оценки и сопоставления).</w:t>
      </w:r>
    </w:p>
    <w:p w:rsidR="006D7E32" w:rsidRPr="00C27933" w:rsidRDefault="006D7E32" w:rsidP="00445ADD">
      <w:pPr>
        <w:pStyle w:val="ListParagraph"/>
        <w:widowControl w:val="0"/>
        <w:numPr>
          <w:ilvl w:val="0"/>
          <w:numId w:val="38"/>
        </w:num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Выводы из проделанной работы.</w:t>
      </w:r>
    </w:p>
    <w:p w:rsidR="006D7E32" w:rsidRPr="00C27933" w:rsidRDefault="006D7E32" w:rsidP="00445ADD">
      <w:pPr>
        <w:pStyle w:val="ListParagraph"/>
        <w:widowControl w:val="0"/>
        <w:numPr>
          <w:ilvl w:val="0"/>
          <w:numId w:val="38"/>
        </w:num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Полученный эффект и практическая значимость работы.</w:t>
      </w:r>
    </w:p>
    <w:p w:rsidR="006D7E32" w:rsidRPr="00C27933" w:rsidRDefault="006D7E32" w:rsidP="00445A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Pr="00C27933">
        <w:rPr>
          <w:rFonts w:ascii="Times New Roman" w:hAnsi="Times New Roman"/>
          <w:sz w:val="24"/>
          <w:szCs w:val="24"/>
          <w:lang w:eastAsia="ru-RU"/>
        </w:rPr>
        <w:t>.4. При определении итоговой оценки по защите выпускной квалификационной работы учитываются следующие критерии:</w:t>
      </w:r>
    </w:p>
    <w:p w:rsidR="006D7E32" w:rsidRPr="00C27933" w:rsidRDefault="006D7E32" w:rsidP="00445ADD">
      <w:pPr>
        <w:pStyle w:val="ListParagraph"/>
        <w:widowControl w:val="0"/>
        <w:numPr>
          <w:ilvl w:val="0"/>
          <w:numId w:val="40"/>
        </w:num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актуальность темы и соответствие ее современным требованиям системы образования;</w:t>
      </w:r>
    </w:p>
    <w:p w:rsidR="006D7E32" w:rsidRPr="00C27933" w:rsidRDefault="006D7E32" w:rsidP="00445ADD">
      <w:pPr>
        <w:pStyle w:val="ListParagraph"/>
        <w:widowControl w:val="0"/>
        <w:numPr>
          <w:ilvl w:val="0"/>
          <w:numId w:val="40"/>
        </w:num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полнота и обстоятельность изложения методов исследования для решения поставленной проблемы;</w:t>
      </w:r>
    </w:p>
    <w:p w:rsidR="006D7E32" w:rsidRPr="00C27933" w:rsidRDefault="006D7E32" w:rsidP="00445ADD">
      <w:pPr>
        <w:pStyle w:val="ListParagraph"/>
        <w:widowControl w:val="0"/>
        <w:numPr>
          <w:ilvl w:val="0"/>
          <w:numId w:val="40"/>
        </w:num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обоснованность и ценность полученных результатов исследования и выводов;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27933">
        <w:rPr>
          <w:rFonts w:ascii="Times New Roman" w:hAnsi="Times New Roman"/>
          <w:sz w:val="24"/>
          <w:szCs w:val="24"/>
          <w:lang w:eastAsia="ru-RU"/>
        </w:rPr>
        <w:t>правильность и полнота использования литературы;</w:t>
      </w:r>
    </w:p>
    <w:p w:rsidR="006D7E32" w:rsidRPr="00C27933" w:rsidRDefault="006D7E32" w:rsidP="00445ADD">
      <w:pPr>
        <w:pStyle w:val="ListParagraph"/>
        <w:widowControl w:val="0"/>
        <w:numPr>
          <w:ilvl w:val="0"/>
          <w:numId w:val="40"/>
        </w:num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качество доклада и ответов на вопросы при защите работы;</w:t>
      </w:r>
    </w:p>
    <w:p w:rsidR="006D7E32" w:rsidRPr="00C27933" w:rsidRDefault="006D7E32" w:rsidP="00445ADD">
      <w:pPr>
        <w:pStyle w:val="ListParagraph"/>
        <w:widowControl w:val="0"/>
        <w:numPr>
          <w:ilvl w:val="0"/>
          <w:numId w:val="40"/>
        </w:num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степень самостоятельности автора в разработке проблемы;</w:t>
      </w:r>
    </w:p>
    <w:p w:rsidR="006D7E32" w:rsidRPr="00C27933" w:rsidRDefault="006D7E32" w:rsidP="00445ADD">
      <w:pPr>
        <w:pStyle w:val="ListParagraph"/>
        <w:widowControl w:val="0"/>
        <w:numPr>
          <w:ilvl w:val="0"/>
          <w:numId w:val="40"/>
        </w:num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отзыв руководителя.</w:t>
      </w:r>
    </w:p>
    <w:p w:rsidR="006D7E32" w:rsidRPr="00C27933" w:rsidRDefault="006D7E32" w:rsidP="00673A5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D7E32" w:rsidRPr="00C27933" w:rsidRDefault="006D7E32" w:rsidP="00673A5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6</w:t>
      </w:r>
      <w:r w:rsidRPr="00C27933">
        <w:rPr>
          <w:rFonts w:ascii="Times New Roman" w:hAnsi="Times New Roman"/>
          <w:b/>
          <w:bCs/>
          <w:sz w:val="24"/>
          <w:szCs w:val="24"/>
          <w:lang w:eastAsia="ru-RU"/>
        </w:rPr>
        <w:t>. Защита выпускных квалификационных работ</w:t>
      </w:r>
    </w:p>
    <w:p w:rsidR="006D7E32" w:rsidRPr="00C27933" w:rsidRDefault="006D7E32" w:rsidP="00673A5F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.1 Защита выпускных квалификационных работ проводится на открытом заседании государственной </w:t>
      </w:r>
      <w:r>
        <w:rPr>
          <w:rFonts w:ascii="Times New Roman" w:hAnsi="Times New Roman"/>
          <w:sz w:val="24"/>
          <w:szCs w:val="24"/>
          <w:lang w:eastAsia="ru-RU"/>
        </w:rPr>
        <w:t>экзаменационной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 комиссии.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.2. На защиту выпускной квалификационной работы отводится до 1 академического часа на </w:t>
      </w:r>
      <w:r>
        <w:rPr>
          <w:rFonts w:ascii="Times New Roman" w:hAnsi="Times New Roman"/>
          <w:sz w:val="24"/>
          <w:szCs w:val="24"/>
          <w:lang w:eastAsia="ru-RU"/>
        </w:rPr>
        <w:t>одну работу</w:t>
      </w:r>
      <w:r w:rsidRPr="00C27933">
        <w:rPr>
          <w:rFonts w:ascii="Times New Roman" w:hAnsi="Times New Roman"/>
          <w:sz w:val="24"/>
          <w:szCs w:val="24"/>
          <w:lang w:eastAsia="ru-RU"/>
        </w:rPr>
        <w:t>. Процедура защиты включает: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 - доклад студента (</w:t>
      </w:r>
      <w:r>
        <w:rPr>
          <w:rFonts w:ascii="Times New Roman" w:hAnsi="Times New Roman"/>
          <w:sz w:val="24"/>
          <w:szCs w:val="24"/>
          <w:lang w:eastAsia="ru-RU"/>
        </w:rPr>
        <w:t>от 10 до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 1</w:t>
      </w:r>
      <w:r>
        <w:rPr>
          <w:rFonts w:ascii="Times New Roman" w:hAnsi="Times New Roman"/>
          <w:sz w:val="24"/>
          <w:szCs w:val="24"/>
          <w:lang w:eastAsia="ru-RU"/>
        </w:rPr>
        <w:t>5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 минут)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ознакомление с отзывом и рецензией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вопросы членов комиссии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- ответы студента.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>Может быть предусмотрено выступление руководителя</w:t>
      </w:r>
      <w:r w:rsidRPr="00C27933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r w:rsidRPr="00C27933">
        <w:rPr>
          <w:rFonts w:ascii="Times New Roman" w:hAnsi="Times New Roman"/>
          <w:sz w:val="24"/>
          <w:szCs w:val="24"/>
          <w:lang w:eastAsia="ru-RU"/>
        </w:rPr>
        <w:t>выпускной квалификационной работы, а также рецензента,</w:t>
      </w:r>
      <w:r w:rsidRPr="00C27933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r w:rsidRPr="00C27933">
        <w:rPr>
          <w:rFonts w:ascii="Times New Roman" w:hAnsi="Times New Roman"/>
          <w:sz w:val="24"/>
          <w:szCs w:val="24"/>
          <w:lang w:eastAsia="ru-RU"/>
        </w:rPr>
        <w:t>если</w:t>
      </w:r>
      <w:r w:rsidRPr="00C27933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r w:rsidRPr="00C27933">
        <w:rPr>
          <w:rFonts w:ascii="Times New Roman" w:hAnsi="Times New Roman"/>
          <w:sz w:val="24"/>
          <w:szCs w:val="24"/>
          <w:lang w:eastAsia="ru-RU"/>
        </w:rPr>
        <w:t>они присутствуют на заседании государственной экзаменационной комиссии.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Pr="00C27933">
        <w:rPr>
          <w:rFonts w:ascii="Times New Roman" w:hAnsi="Times New Roman"/>
          <w:sz w:val="24"/>
          <w:szCs w:val="24"/>
          <w:lang w:eastAsia="ru-RU"/>
        </w:rPr>
        <w:t>.3. При определении итоговой оценки по результатам защиты выпускной квалификационной работы учитываются: доклад выпускника, оценка рецензента, отзыв руководителя, ответы на вопросы. Оценка производится в соответствии с разработанными критериями оценки.</w:t>
      </w:r>
    </w:p>
    <w:p w:rsidR="006D7E32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.4. </w:t>
      </w:r>
      <w:r>
        <w:rPr>
          <w:rFonts w:ascii="Times New Roman" w:hAnsi="Times New Roman"/>
          <w:sz w:val="24"/>
          <w:szCs w:val="24"/>
          <w:lang w:eastAsia="ru-RU"/>
        </w:rPr>
        <w:t xml:space="preserve">Решение государственной экзаменационной комиссии оформляется протоколом, в котором фиксируются </w:t>
      </w:r>
      <w:r w:rsidRPr="00C27933">
        <w:rPr>
          <w:rFonts w:ascii="Times New Roman" w:hAnsi="Times New Roman"/>
          <w:sz w:val="24"/>
          <w:szCs w:val="24"/>
          <w:lang w:eastAsia="ru-RU"/>
        </w:rPr>
        <w:t>итоговая оценка выпускной квалификационной работы, вопросы и особые мнения членов комиссии.</w:t>
      </w:r>
      <w:r>
        <w:rPr>
          <w:rFonts w:ascii="Times New Roman" w:hAnsi="Times New Roman"/>
          <w:sz w:val="24"/>
          <w:szCs w:val="24"/>
          <w:lang w:eastAsia="ru-RU"/>
        </w:rPr>
        <w:t xml:space="preserve"> Протокол подписывается председателем государственной экзаменационной комиссии (в случае отсутствия председателя – его заместителем) и секретарем государственной экзаменационной комиссии. 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Pr="00C27933">
        <w:rPr>
          <w:rFonts w:ascii="Times New Roman" w:hAnsi="Times New Roman"/>
          <w:sz w:val="24"/>
          <w:szCs w:val="24"/>
          <w:lang w:eastAsia="ru-RU"/>
        </w:rPr>
        <w:t>.5. Студенты, выполнившие выпускную квалификационную работу, но получившие при защите оценку «неудовлетворительно», имеют право на повторную защиту.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7933">
        <w:rPr>
          <w:rFonts w:ascii="Times New Roman" w:hAnsi="Times New Roman"/>
          <w:sz w:val="24"/>
          <w:szCs w:val="24"/>
          <w:lang w:eastAsia="ru-RU"/>
        </w:rPr>
        <w:t xml:space="preserve">В этом случае государственная экзаменационной комиссия может признать целесообразным повторную защиту студентом той же темы выпускной квалификационной работы, либо вынести решение о закреплении за ним новой темы выпускной квалификационной работы и определить срок повторной защиты, но не ранее, чем через </w:t>
      </w:r>
      <w:r>
        <w:rPr>
          <w:rFonts w:ascii="Times New Roman" w:hAnsi="Times New Roman"/>
          <w:sz w:val="24"/>
          <w:szCs w:val="24"/>
          <w:lang w:eastAsia="ru-RU"/>
        </w:rPr>
        <w:t>шесть месяцев после защиты выпускной квалификационной работы впервые</w:t>
      </w:r>
      <w:r w:rsidRPr="00C27933">
        <w:rPr>
          <w:rFonts w:ascii="Times New Roman" w:hAnsi="Times New Roman"/>
          <w:sz w:val="24"/>
          <w:szCs w:val="24"/>
          <w:lang w:eastAsia="ru-RU"/>
        </w:rPr>
        <w:t>.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D7E32" w:rsidRPr="00C27933" w:rsidRDefault="006D7E32" w:rsidP="00673A5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7</w:t>
      </w:r>
      <w:r w:rsidRPr="00C27933">
        <w:rPr>
          <w:rFonts w:ascii="Times New Roman" w:hAnsi="Times New Roman"/>
          <w:b/>
          <w:bCs/>
          <w:sz w:val="24"/>
          <w:szCs w:val="24"/>
          <w:lang w:eastAsia="ru-RU"/>
        </w:rPr>
        <w:t>. Хранение выпускных квалификационных работ</w:t>
      </w:r>
    </w:p>
    <w:p w:rsidR="006D7E32" w:rsidRPr="00C27933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Pr="00C27933">
        <w:rPr>
          <w:rFonts w:ascii="Times New Roman" w:hAnsi="Times New Roman"/>
          <w:sz w:val="24"/>
          <w:szCs w:val="24"/>
          <w:lang w:eastAsia="ru-RU"/>
        </w:rPr>
        <w:t>.1. После защиты выпускная квалификационная работа остается в образовательном учреждении в полном объеме для последующего использования в учебном процессе.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.2. Выполненные студентами выпускные квалификационные работы хранятся в </w:t>
      </w:r>
      <w:r>
        <w:rPr>
          <w:rFonts w:ascii="Times New Roman" w:hAnsi="Times New Roman"/>
          <w:sz w:val="24"/>
          <w:szCs w:val="24"/>
          <w:lang w:eastAsia="ru-RU"/>
        </w:rPr>
        <w:t xml:space="preserve">Колледже 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после их защиты </w:t>
      </w:r>
      <w:r>
        <w:rPr>
          <w:rFonts w:ascii="Times New Roman" w:hAnsi="Times New Roman"/>
          <w:sz w:val="24"/>
          <w:szCs w:val="24"/>
          <w:lang w:eastAsia="ru-RU"/>
        </w:rPr>
        <w:t xml:space="preserve">в течение </w:t>
      </w:r>
      <w:r w:rsidRPr="00C27933">
        <w:rPr>
          <w:rFonts w:ascii="Times New Roman" w:hAnsi="Times New Roman"/>
          <w:sz w:val="24"/>
          <w:szCs w:val="24"/>
          <w:lang w:eastAsia="ru-RU"/>
        </w:rPr>
        <w:t>не менее пяти лет</w:t>
      </w:r>
      <w:r>
        <w:rPr>
          <w:rFonts w:ascii="Times New Roman" w:hAnsi="Times New Roman"/>
          <w:sz w:val="24"/>
          <w:szCs w:val="24"/>
          <w:lang w:eastAsia="ru-RU"/>
        </w:rPr>
        <w:t xml:space="preserve"> согласно номенклатуре дел Колледжа</w:t>
      </w:r>
      <w:r w:rsidRPr="00C27933">
        <w:rPr>
          <w:rFonts w:ascii="Times New Roman" w:hAnsi="Times New Roman"/>
          <w:sz w:val="24"/>
          <w:szCs w:val="24"/>
          <w:lang w:eastAsia="ru-RU"/>
        </w:rPr>
        <w:t>. По истечении указанного срока вопрос о дальнейшем хранении выпускных квалификационных работ решается организуе</w:t>
      </w:r>
      <w:r>
        <w:rPr>
          <w:rFonts w:ascii="Times New Roman" w:hAnsi="Times New Roman"/>
          <w:sz w:val="24"/>
          <w:szCs w:val="24"/>
          <w:lang w:eastAsia="ru-RU"/>
        </w:rPr>
        <w:t xml:space="preserve">мой по приказу директора техникума 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 комиссией, которая представляет предложения о списании выпускных квалификационных работ.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Pr="00C27933">
        <w:rPr>
          <w:rFonts w:ascii="Times New Roman" w:hAnsi="Times New Roman"/>
          <w:sz w:val="24"/>
          <w:szCs w:val="24"/>
          <w:lang w:eastAsia="ru-RU"/>
        </w:rPr>
        <w:t>.3. Списание выпускных квалификационных работ оформляется соответствующим актом.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Pr="00C27933">
        <w:rPr>
          <w:rFonts w:ascii="Times New Roman" w:hAnsi="Times New Roman"/>
          <w:sz w:val="24"/>
          <w:szCs w:val="24"/>
          <w:lang w:eastAsia="ru-RU"/>
        </w:rPr>
        <w:t>.4. Лучшие выпускные квалификационные работы, представляющие учебно-методическую ценность, могут быть использованы в качестве учебных пособий в кабинетах Колледжа.</w:t>
      </w:r>
    </w:p>
    <w:p w:rsidR="006D7E32" w:rsidRPr="00C27933" w:rsidRDefault="006D7E32" w:rsidP="00673A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Pr="00C27933">
        <w:rPr>
          <w:rFonts w:ascii="Times New Roman" w:hAnsi="Times New Roman"/>
          <w:sz w:val="24"/>
          <w:szCs w:val="24"/>
          <w:lang w:eastAsia="ru-RU"/>
        </w:rPr>
        <w:t>.5. По запросу организации, директор</w:t>
      </w:r>
      <w:r>
        <w:rPr>
          <w:rFonts w:ascii="Times New Roman" w:hAnsi="Times New Roman"/>
          <w:sz w:val="24"/>
          <w:szCs w:val="24"/>
          <w:lang w:eastAsia="ru-RU"/>
        </w:rPr>
        <w:t xml:space="preserve"> техникума</w:t>
      </w:r>
      <w:r w:rsidRPr="00C27933">
        <w:rPr>
          <w:rFonts w:ascii="Times New Roman" w:hAnsi="Times New Roman"/>
          <w:sz w:val="24"/>
          <w:szCs w:val="24"/>
          <w:lang w:eastAsia="ru-RU"/>
        </w:rPr>
        <w:t xml:space="preserve">  имеет право разрешить копирование выпускных квалификационных работ студентов.</w:t>
      </w:r>
    </w:p>
    <w:p w:rsidR="006D7E32" w:rsidRPr="00C27933" w:rsidRDefault="006D7E32" w:rsidP="009C089D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D7E32" w:rsidRPr="00C27933" w:rsidRDefault="006D7E32" w:rsidP="00673A5F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D7E32" w:rsidRPr="00C27933" w:rsidRDefault="006D7E32" w:rsidP="00673A5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2D4C46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Pr="00C27933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>Приложение 1 к Положению о выпускной</w:t>
      </w:r>
    </w:p>
    <w:p w:rsidR="006D7E32" w:rsidRPr="00C27933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bCs/>
          <w:i/>
          <w:color w:val="000000"/>
          <w:sz w:val="24"/>
          <w:szCs w:val="24"/>
        </w:rPr>
        <w:t>квалификационной работе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Pr="009C089D" w:rsidRDefault="006D7E32" w:rsidP="009C089D">
      <w:pPr>
        <w:pStyle w:val="11"/>
        <w:widowControl w:val="0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Директору __________________________</w:t>
      </w:r>
    </w:p>
    <w:p w:rsidR="006D7E32" w:rsidRPr="009C089D" w:rsidRDefault="006D7E32" w:rsidP="009C089D">
      <w:pPr>
        <w:pStyle w:val="11"/>
        <w:widowControl w:val="0"/>
        <w:ind w:left="4962"/>
        <w:rPr>
          <w:rFonts w:ascii="Times New Roman" w:hAnsi="Times New Roman"/>
          <w:sz w:val="24"/>
          <w:szCs w:val="24"/>
        </w:rPr>
      </w:pPr>
    </w:p>
    <w:p w:rsidR="006D7E32" w:rsidRPr="009C089D" w:rsidRDefault="006D7E32" w:rsidP="009C089D">
      <w:pPr>
        <w:pStyle w:val="11"/>
        <w:widowControl w:val="0"/>
        <w:ind w:left="4962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студента ___ группы _________</w:t>
      </w:r>
      <w:r>
        <w:rPr>
          <w:rFonts w:ascii="Times New Roman" w:hAnsi="Times New Roman"/>
          <w:sz w:val="24"/>
          <w:szCs w:val="24"/>
        </w:rPr>
        <w:t>__________</w:t>
      </w:r>
    </w:p>
    <w:p w:rsidR="006D7E32" w:rsidRPr="009C089D" w:rsidRDefault="006D7E32" w:rsidP="009C089D">
      <w:pPr>
        <w:pStyle w:val="11"/>
        <w:widowControl w:val="0"/>
        <w:ind w:left="4962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_____________________________________</w:t>
      </w:r>
    </w:p>
    <w:p w:rsidR="006D7E32" w:rsidRPr="009C089D" w:rsidRDefault="006D7E32" w:rsidP="009C089D">
      <w:pPr>
        <w:pStyle w:val="11"/>
        <w:widowControl w:val="0"/>
        <w:ind w:left="4962"/>
        <w:jc w:val="center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(И.О.Ф. студента)</w:t>
      </w:r>
    </w:p>
    <w:p w:rsidR="006D7E32" w:rsidRPr="009C089D" w:rsidRDefault="006D7E32" w:rsidP="009C089D">
      <w:pPr>
        <w:pStyle w:val="11"/>
        <w:widowControl w:val="0"/>
        <w:ind w:left="4962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_____________________________________</w:t>
      </w:r>
    </w:p>
    <w:p w:rsidR="006D7E32" w:rsidRPr="009C089D" w:rsidRDefault="006D7E32" w:rsidP="009C089D">
      <w:pPr>
        <w:pStyle w:val="11"/>
        <w:widowControl w:val="0"/>
        <w:ind w:left="4962"/>
        <w:rPr>
          <w:rFonts w:ascii="Times New Roman" w:hAnsi="Times New Roman"/>
          <w:sz w:val="24"/>
          <w:szCs w:val="24"/>
        </w:rPr>
      </w:pPr>
    </w:p>
    <w:p w:rsidR="006D7E32" w:rsidRPr="009C089D" w:rsidRDefault="006D7E32" w:rsidP="009C089D">
      <w:pPr>
        <w:pStyle w:val="11"/>
        <w:widowControl w:val="0"/>
        <w:ind w:left="4962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Специальность _________________________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Pr="009C089D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089D">
        <w:rPr>
          <w:rFonts w:ascii="Times New Roman" w:hAnsi="Times New Roman"/>
          <w:b/>
          <w:sz w:val="24"/>
          <w:szCs w:val="24"/>
        </w:rPr>
        <w:t>ЗАЯВЛЕНИЕ</w:t>
      </w:r>
    </w:p>
    <w:p w:rsidR="006D7E32" w:rsidRPr="009C089D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D7E32" w:rsidRPr="009C089D" w:rsidRDefault="006D7E32" w:rsidP="005217C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Прошу утвердить тему моей выпускной квалификационной работы 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:rsidR="006D7E32" w:rsidRPr="009C089D" w:rsidRDefault="006D7E32" w:rsidP="005217C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</w:t>
      </w:r>
    </w:p>
    <w:p w:rsidR="006D7E32" w:rsidRPr="009C089D" w:rsidRDefault="006D7E32" w:rsidP="005217C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В качестве научного руководителя ВКР прошу назначить 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</w:t>
      </w:r>
    </w:p>
    <w:p w:rsidR="006D7E32" w:rsidRPr="009C089D" w:rsidRDefault="006D7E32" w:rsidP="005217C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6D7E32" w:rsidRPr="009C089D" w:rsidRDefault="006D7E32" w:rsidP="005217CA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9C089D">
        <w:rPr>
          <w:rFonts w:ascii="Times New Roman" w:hAnsi="Times New Roman"/>
          <w:sz w:val="24"/>
          <w:szCs w:val="24"/>
          <w:vertAlign w:val="superscript"/>
        </w:rPr>
        <w:t>(фамилия, имя, отчество, ученая степень, ученое звание, занимаемая должность)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Подпись студента ______________/____________________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9C089D">
        <w:rPr>
          <w:rFonts w:ascii="Times New Roman" w:hAnsi="Times New Roman"/>
          <w:sz w:val="24"/>
          <w:szCs w:val="24"/>
          <w:vertAlign w:val="superscript"/>
        </w:rPr>
        <w:t>(подпись)                  (расшифровка подписи)</w:t>
      </w:r>
    </w:p>
    <w:p w:rsidR="006D7E32" w:rsidRPr="009C089D" w:rsidRDefault="006D7E32" w:rsidP="009C089D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9C089D">
        <w:rPr>
          <w:rFonts w:ascii="Times New Roman" w:hAnsi="Times New Roman"/>
          <w:sz w:val="24"/>
          <w:szCs w:val="24"/>
          <w:vertAlign w:val="superscript"/>
        </w:rPr>
        <w:t>Дата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Подпись научного руководителя ВКР __________________/_________________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9C089D">
        <w:rPr>
          <w:rFonts w:ascii="Times New Roman" w:hAnsi="Times New Roman"/>
          <w:sz w:val="24"/>
          <w:szCs w:val="24"/>
          <w:vertAlign w:val="superscript"/>
        </w:rPr>
        <w:t xml:space="preserve">(подпись) </w:t>
      </w:r>
      <w:r w:rsidRPr="009C089D">
        <w:rPr>
          <w:rFonts w:ascii="Times New Roman" w:hAnsi="Times New Roman"/>
          <w:sz w:val="24"/>
          <w:szCs w:val="24"/>
          <w:vertAlign w:val="superscript"/>
        </w:rPr>
        <w:tab/>
      </w:r>
      <w:r w:rsidRPr="009C089D">
        <w:rPr>
          <w:rFonts w:ascii="Times New Roman" w:hAnsi="Times New Roman"/>
          <w:sz w:val="24"/>
          <w:szCs w:val="24"/>
          <w:vertAlign w:val="superscript"/>
        </w:rPr>
        <w:tab/>
        <w:t>(расшифровка подписи)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Зам. директора по У</w:t>
      </w:r>
      <w:r w:rsidRPr="009C089D">
        <w:rPr>
          <w:rFonts w:ascii="Times New Roman" w:hAnsi="Times New Roman"/>
          <w:sz w:val="24"/>
          <w:szCs w:val="24"/>
        </w:rPr>
        <w:t>Р</w:t>
      </w:r>
    </w:p>
    <w:p w:rsidR="006D7E32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     ________________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  <w:t>(Ф.И.О.</w:t>
      </w:r>
      <w:r w:rsidRPr="009C089D">
        <w:rPr>
          <w:rFonts w:ascii="Times New Roman" w:hAnsi="Times New Roman"/>
          <w:sz w:val="24"/>
          <w:szCs w:val="24"/>
          <w:vertAlign w:val="superscript"/>
        </w:rPr>
        <w:t>)</w:t>
      </w:r>
    </w:p>
    <w:p w:rsidR="006D7E32" w:rsidRPr="009C089D" w:rsidRDefault="006D7E32" w:rsidP="009C0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Pr="009C089D" w:rsidRDefault="006D7E32" w:rsidP="009C0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Pr="009C089D" w:rsidRDefault="006D7E32" w:rsidP="009C0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6D7E32" w:rsidRPr="00C27933" w:rsidRDefault="006D7E32" w:rsidP="00C27933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/>
          <w:bCs/>
          <w:i/>
          <w:color w:val="000000"/>
          <w:sz w:val="24"/>
          <w:szCs w:val="24"/>
        </w:rPr>
        <w:t>2</w:t>
      </w: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 xml:space="preserve"> к Положению о выпускной</w:t>
      </w:r>
    </w:p>
    <w:p w:rsidR="006D7E32" w:rsidRPr="00C27933" w:rsidRDefault="006D7E32" w:rsidP="00C27933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 xml:space="preserve">квалификационной работе </w:t>
      </w:r>
    </w:p>
    <w:p w:rsidR="006D7E32" w:rsidRPr="009C089D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6D7E32" w:rsidRDefault="006D7E32" w:rsidP="00E021A0">
      <w:pPr>
        <w:pStyle w:val="BodyTextIndent2"/>
        <w:widowControl w:val="0"/>
        <w:tabs>
          <w:tab w:val="left" w:pos="-120"/>
          <w:tab w:val="center" w:pos="4819"/>
        </w:tabs>
        <w:spacing w:after="0" w:line="240" w:lineRule="auto"/>
        <w:ind w:left="0"/>
        <w:jc w:val="center"/>
        <w:rPr>
          <w:iCs/>
        </w:rPr>
      </w:pPr>
      <w:r>
        <w:rPr>
          <w:iCs/>
        </w:rPr>
        <w:t>Адамовский сельскохозяйственный техникум-</w:t>
      </w:r>
    </w:p>
    <w:p w:rsidR="006D7E32" w:rsidRDefault="006D7E32" w:rsidP="00E021A0">
      <w:pPr>
        <w:pStyle w:val="BodyTextIndent2"/>
        <w:widowControl w:val="0"/>
        <w:tabs>
          <w:tab w:val="left" w:pos="-120"/>
          <w:tab w:val="center" w:pos="4819"/>
        </w:tabs>
        <w:spacing w:after="0" w:line="240" w:lineRule="auto"/>
        <w:ind w:left="0"/>
        <w:jc w:val="center"/>
        <w:rPr>
          <w:iCs/>
        </w:rPr>
      </w:pPr>
      <w:r>
        <w:rPr>
          <w:iCs/>
        </w:rPr>
        <w:t>Филиал ФГБОУ ВПО Оренбургский государственный аграрный университет</w:t>
      </w:r>
    </w:p>
    <w:p w:rsidR="006D7E32" w:rsidRDefault="006D7E32" w:rsidP="00E021A0">
      <w:pPr>
        <w:pStyle w:val="BodyTextIndent2"/>
        <w:widowControl w:val="0"/>
        <w:tabs>
          <w:tab w:val="left" w:pos="-120"/>
          <w:tab w:val="center" w:pos="4819"/>
        </w:tabs>
        <w:spacing w:after="0" w:line="240" w:lineRule="auto"/>
        <w:ind w:left="0"/>
        <w:jc w:val="center"/>
        <w:rPr>
          <w:iCs/>
        </w:rPr>
      </w:pPr>
    </w:p>
    <w:p w:rsidR="006D7E32" w:rsidRPr="009C089D" w:rsidRDefault="006D7E32" w:rsidP="00E021A0">
      <w:pPr>
        <w:pStyle w:val="BodyTextIndent2"/>
        <w:widowControl w:val="0"/>
        <w:tabs>
          <w:tab w:val="left" w:pos="-120"/>
          <w:tab w:val="center" w:pos="4819"/>
        </w:tabs>
        <w:spacing w:after="0" w:line="240" w:lineRule="auto"/>
        <w:ind w:left="0"/>
        <w:jc w:val="center"/>
        <w:rPr>
          <w:iCs/>
        </w:rPr>
      </w:pP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Pr="009C089D" w:rsidRDefault="006D7E32" w:rsidP="00E34CC9">
      <w:pPr>
        <w:widowControl w:val="0"/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УТВЕРЖДАЮ</w:t>
      </w:r>
    </w:p>
    <w:p w:rsidR="006D7E32" w:rsidRPr="009C089D" w:rsidRDefault="006D7E32" w:rsidP="00E34CC9">
      <w:pPr>
        <w:widowControl w:val="0"/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Заместитель директора по УР</w:t>
      </w:r>
    </w:p>
    <w:p w:rsidR="006D7E32" w:rsidRPr="009C089D" w:rsidRDefault="006D7E32" w:rsidP="00E34CC9">
      <w:pPr>
        <w:widowControl w:val="0"/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______________________________</w:t>
      </w:r>
    </w:p>
    <w:p w:rsidR="006D7E32" w:rsidRPr="009C089D" w:rsidRDefault="006D7E32" w:rsidP="00E34CC9">
      <w:pPr>
        <w:widowControl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(Ф.И.О.</w:t>
      </w:r>
      <w:r w:rsidRPr="009C089D">
        <w:rPr>
          <w:rFonts w:ascii="Times New Roman" w:hAnsi="Times New Roman"/>
          <w:sz w:val="24"/>
          <w:szCs w:val="24"/>
        </w:rPr>
        <w:t>)</w:t>
      </w:r>
    </w:p>
    <w:p w:rsidR="006D7E32" w:rsidRDefault="006D7E32" w:rsidP="00E34CC9">
      <w:pPr>
        <w:widowControl w:val="0"/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«___» __________________ 201_ г.</w:t>
      </w:r>
    </w:p>
    <w:p w:rsidR="006D7E32" w:rsidRPr="009C089D" w:rsidRDefault="006D7E32" w:rsidP="00E34CC9">
      <w:pPr>
        <w:widowControl w:val="0"/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D7E32" w:rsidRPr="009C089D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ИНДИВИДУАЛЬНОЕ </w:t>
      </w:r>
      <w:r w:rsidRPr="009C089D">
        <w:rPr>
          <w:rFonts w:ascii="Times New Roman" w:hAnsi="Times New Roman"/>
          <w:b/>
          <w:sz w:val="24"/>
          <w:szCs w:val="24"/>
        </w:rPr>
        <w:t>ЗАДАНИЕ</w:t>
      </w: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089D">
        <w:rPr>
          <w:rFonts w:ascii="Times New Roman" w:hAnsi="Times New Roman"/>
          <w:b/>
          <w:sz w:val="24"/>
          <w:szCs w:val="24"/>
        </w:rPr>
        <w:t>НА ВЫПОЛНЕНИЕ ВЫПУСКНОЙ КВАЛИФИКАЦИОННОЙ РАБОТЫ</w:t>
      </w:r>
    </w:p>
    <w:p w:rsidR="006D7E32" w:rsidRPr="009C089D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D7E32" w:rsidRPr="009C089D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D7E32" w:rsidRPr="009C089D" w:rsidRDefault="006D7E32" w:rsidP="009C089D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</w:p>
    <w:p w:rsidR="006D7E32" w:rsidRDefault="006D7E32" w:rsidP="009C089D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студента______ группы _____________</w:t>
      </w:r>
      <w:r>
        <w:rPr>
          <w:rFonts w:ascii="Times New Roman" w:hAnsi="Times New Roman"/>
          <w:sz w:val="24"/>
          <w:szCs w:val="24"/>
        </w:rPr>
        <w:t>специальности_________________________________</w:t>
      </w:r>
    </w:p>
    <w:p w:rsidR="006D7E32" w:rsidRPr="009C089D" w:rsidRDefault="006D7E32" w:rsidP="009C089D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(код, наименование)</w:t>
      </w:r>
    </w:p>
    <w:p w:rsidR="006D7E32" w:rsidRDefault="006D7E32" w:rsidP="009C089D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6D7E32" w:rsidRPr="009C089D" w:rsidRDefault="006D7E32" w:rsidP="009C089D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  <w:vertAlign w:val="superscript"/>
        </w:rPr>
        <w:t>(фамилия, имя, отчество полностью)</w:t>
      </w:r>
    </w:p>
    <w:p w:rsidR="006D7E32" w:rsidRPr="009C089D" w:rsidRDefault="006D7E32" w:rsidP="002A37A6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Тема выпускной квалификационной работы</w:t>
      </w:r>
      <w:r>
        <w:rPr>
          <w:rFonts w:ascii="Times New Roman" w:hAnsi="Times New Roman"/>
          <w:sz w:val="24"/>
          <w:szCs w:val="24"/>
        </w:rPr>
        <w:t>:</w:t>
      </w:r>
      <w:r w:rsidRPr="009C089D">
        <w:rPr>
          <w:rFonts w:ascii="Times New Roman" w:hAnsi="Times New Roman"/>
          <w:sz w:val="24"/>
          <w:szCs w:val="24"/>
        </w:rPr>
        <w:t xml:space="preserve"> 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РуководительВКР________________________________________________________________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4CC9">
        <w:rPr>
          <w:rFonts w:ascii="Times New Roman" w:hAnsi="Times New Roman"/>
          <w:sz w:val="16"/>
          <w:szCs w:val="24"/>
        </w:rPr>
        <w:t>(ФИО)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Рассмотрено на заседании ЦМК «___» «_______» 20____г., Протокол № ________________________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ЦМК</w:t>
      </w:r>
      <w:r w:rsidRPr="009C089D">
        <w:rPr>
          <w:rFonts w:ascii="Times New Roman" w:hAnsi="Times New Roman"/>
          <w:sz w:val="24"/>
          <w:szCs w:val="24"/>
        </w:rPr>
        <w:t xml:space="preserve"> ____________________________________</w:t>
      </w: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  <w:r w:rsidRPr="00450AC5">
        <w:rPr>
          <w:rFonts w:ascii="Times New Roman" w:hAnsi="Times New Roman"/>
          <w:sz w:val="16"/>
          <w:szCs w:val="24"/>
        </w:rPr>
        <w:t xml:space="preserve">(ФИО)     Подпись </w:t>
      </w:r>
    </w:p>
    <w:p w:rsidR="006D7E32" w:rsidRDefault="006D7E32" w:rsidP="00450A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:rsidR="006D7E32" w:rsidRDefault="006D7E32" w:rsidP="00450A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7E32" w:rsidRPr="009C089D" w:rsidRDefault="006D7E32" w:rsidP="00450A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7E32" w:rsidRPr="009C089D" w:rsidRDefault="006D7E32" w:rsidP="009C0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Pr="009C089D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089D">
        <w:rPr>
          <w:rFonts w:ascii="Times New Roman" w:hAnsi="Times New Roman"/>
          <w:b/>
          <w:sz w:val="24"/>
          <w:szCs w:val="24"/>
        </w:rPr>
        <w:t>КАЛЕНДАРНЫЙ ПЛАН ВЫПОЛНЕНИЯ ВКР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2"/>
        <w:gridCol w:w="2581"/>
        <w:gridCol w:w="1216"/>
        <w:gridCol w:w="1170"/>
        <w:gridCol w:w="2431"/>
        <w:gridCol w:w="1742"/>
      </w:tblGrid>
      <w:tr w:rsidR="006D7E32" w:rsidRPr="009C089D" w:rsidTr="00435863">
        <w:trPr>
          <w:trHeight w:val="660"/>
          <w:jc w:val="center"/>
        </w:trPr>
        <w:tc>
          <w:tcPr>
            <w:tcW w:w="363" w:type="pct"/>
            <w:vMerge w:val="restart"/>
            <w:textDirection w:val="btLr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Этапы работы</w:t>
            </w:r>
          </w:p>
        </w:tc>
        <w:tc>
          <w:tcPr>
            <w:tcW w:w="1311" w:type="pct"/>
            <w:vMerge w:val="restar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Разделы ВКР</w:t>
            </w:r>
          </w:p>
        </w:tc>
        <w:tc>
          <w:tcPr>
            <w:tcW w:w="618" w:type="pct"/>
            <w:vMerge w:val="restart"/>
            <w:textDirection w:val="btLr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Сроки выполнения разделов</w:t>
            </w:r>
          </w:p>
        </w:tc>
        <w:tc>
          <w:tcPr>
            <w:tcW w:w="1822" w:type="pct"/>
            <w:gridSpan w:val="2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Подпись, дата</w:t>
            </w:r>
          </w:p>
        </w:tc>
        <w:tc>
          <w:tcPr>
            <w:tcW w:w="886" w:type="pct"/>
            <w:vMerge w:val="restar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Заключение руководителя</w:t>
            </w:r>
          </w:p>
        </w:tc>
      </w:tr>
      <w:tr w:rsidR="006D7E32" w:rsidRPr="009C089D" w:rsidTr="00435863">
        <w:trPr>
          <w:trHeight w:val="1462"/>
          <w:jc w:val="center"/>
        </w:trPr>
        <w:tc>
          <w:tcPr>
            <w:tcW w:w="0" w:type="auto"/>
            <w:vMerge/>
            <w:vAlign w:val="center"/>
          </w:tcPr>
          <w:p w:rsidR="006D7E32" w:rsidRPr="009C089D" w:rsidRDefault="006D7E32" w:rsidP="009C089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vAlign w:val="center"/>
          </w:tcPr>
          <w:p w:rsidR="006D7E32" w:rsidRPr="009C089D" w:rsidRDefault="006D7E32" w:rsidP="009C089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vAlign w:val="center"/>
          </w:tcPr>
          <w:p w:rsidR="006D7E32" w:rsidRPr="009C089D" w:rsidRDefault="006D7E32" w:rsidP="009C089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88" w:type="pct"/>
            <w:vAlign w:val="center"/>
          </w:tcPr>
          <w:p w:rsidR="006D7E32" w:rsidRPr="009C089D" w:rsidRDefault="006D7E32" w:rsidP="009C089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сдал (студент)</w:t>
            </w:r>
          </w:p>
        </w:tc>
        <w:tc>
          <w:tcPr>
            <w:tcW w:w="1235" w:type="pct"/>
            <w:vAlign w:val="center"/>
          </w:tcPr>
          <w:p w:rsidR="006D7E32" w:rsidRPr="009C089D" w:rsidRDefault="006D7E32" w:rsidP="009C089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Раздел принял</w:t>
            </w:r>
          </w:p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(руководитель)</w:t>
            </w:r>
          </w:p>
        </w:tc>
        <w:tc>
          <w:tcPr>
            <w:tcW w:w="0" w:type="auto"/>
            <w:vMerge/>
            <w:vAlign w:val="center"/>
          </w:tcPr>
          <w:p w:rsidR="006D7E32" w:rsidRPr="009C089D" w:rsidRDefault="006D7E32" w:rsidP="009C089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7E32" w:rsidRPr="009C089D" w:rsidTr="00435863">
        <w:trPr>
          <w:trHeight w:val="1046"/>
          <w:jc w:val="center"/>
        </w:trPr>
        <w:tc>
          <w:tcPr>
            <w:tcW w:w="363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11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618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88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35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86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7E32" w:rsidRPr="009C089D" w:rsidTr="00435863">
        <w:trPr>
          <w:trHeight w:val="834"/>
          <w:jc w:val="center"/>
        </w:trPr>
        <w:tc>
          <w:tcPr>
            <w:tcW w:w="363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311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r w:rsidRPr="009C089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18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88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35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86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7E32" w:rsidRPr="009C089D" w:rsidTr="00435863">
        <w:trPr>
          <w:trHeight w:val="847"/>
          <w:jc w:val="center"/>
        </w:trPr>
        <w:tc>
          <w:tcPr>
            <w:tcW w:w="363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311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r w:rsidRPr="009C089D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18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88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35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86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7E32" w:rsidRPr="009C089D" w:rsidTr="00435863">
        <w:trPr>
          <w:trHeight w:val="1114"/>
          <w:jc w:val="center"/>
        </w:trPr>
        <w:tc>
          <w:tcPr>
            <w:tcW w:w="363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311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Приложения, список источников и литературы</w:t>
            </w:r>
          </w:p>
        </w:tc>
        <w:tc>
          <w:tcPr>
            <w:tcW w:w="618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88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35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86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7E32" w:rsidRPr="009C089D" w:rsidTr="00435863">
        <w:trPr>
          <w:trHeight w:val="988"/>
          <w:jc w:val="center"/>
        </w:trPr>
        <w:tc>
          <w:tcPr>
            <w:tcW w:w="363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311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Заключение и тезисы выступления</w:t>
            </w:r>
          </w:p>
        </w:tc>
        <w:tc>
          <w:tcPr>
            <w:tcW w:w="618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88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35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86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7E32" w:rsidRPr="009C089D" w:rsidTr="00435863">
        <w:trPr>
          <w:trHeight w:val="989"/>
          <w:jc w:val="center"/>
        </w:trPr>
        <w:tc>
          <w:tcPr>
            <w:tcW w:w="363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1311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Мультимедийная презентация (диск)</w:t>
            </w:r>
          </w:p>
        </w:tc>
        <w:tc>
          <w:tcPr>
            <w:tcW w:w="618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88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35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86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7E32" w:rsidRPr="009C089D" w:rsidTr="00435863">
        <w:trPr>
          <w:trHeight w:val="1422"/>
          <w:jc w:val="center"/>
        </w:trPr>
        <w:tc>
          <w:tcPr>
            <w:tcW w:w="363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1311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Представление ВКР в учебную часть (текст и диск в 2-х экземплярах)</w:t>
            </w:r>
          </w:p>
        </w:tc>
        <w:tc>
          <w:tcPr>
            <w:tcW w:w="618" w:type="pct"/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88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35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86" w:type="pct"/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6D7E32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Default="006D7E32" w:rsidP="001F7C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7E32" w:rsidRPr="00662E8E" w:rsidRDefault="006D7E32" w:rsidP="00662E8E">
      <w:pPr>
        <w:jc w:val="both"/>
        <w:rPr>
          <w:rFonts w:ascii="Times New Roman" w:hAnsi="Times New Roman"/>
          <w:sz w:val="24"/>
        </w:rPr>
      </w:pPr>
      <w:r w:rsidRPr="00662E8E">
        <w:rPr>
          <w:rFonts w:ascii="Times New Roman" w:hAnsi="Times New Roman"/>
          <w:sz w:val="24"/>
        </w:rPr>
        <w:t>Дата выдачи задания «____»____________________20     г.</w:t>
      </w:r>
    </w:p>
    <w:p w:rsidR="006D7E32" w:rsidRDefault="006D7E32" w:rsidP="001F7C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7E32" w:rsidRDefault="006D7E32" w:rsidP="001F7C6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РуководительВКР__________________________________                _______________</w:t>
      </w:r>
    </w:p>
    <w:p w:rsidR="006D7E32" w:rsidRDefault="006D7E32" w:rsidP="001F7C6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0AC5">
        <w:rPr>
          <w:rFonts w:ascii="Times New Roman" w:hAnsi="Times New Roman"/>
          <w:sz w:val="16"/>
          <w:szCs w:val="24"/>
        </w:rPr>
        <w:t>(ФИО</w:t>
      </w:r>
      <w:r>
        <w:rPr>
          <w:rFonts w:ascii="Times New Roman" w:hAnsi="Times New Roman"/>
          <w:sz w:val="16"/>
          <w:szCs w:val="24"/>
        </w:rPr>
        <w:t xml:space="preserve">)                                                      </w:t>
      </w:r>
      <w:r w:rsidRPr="00450AC5">
        <w:rPr>
          <w:rFonts w:ascii="Times New Roman" w:hAnsi="Times New Roman"/>
          <w:sz w:val="16"/>
          <w:szCs w:val="24"/>
        </w:rPr>
        <w:t>Подпись</w:t>
      </w:r>
    </w:p>
    <w:p w:rsidR="006D7E32" w:rsidRDefault="006D7E32" w:rsidP="001F7C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7E32" w:rsidRDefault="006D7E32" w:rsidP="001F7C6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Студент задание принял____________________________                _______________</w:t>
      </w:r>
    </w:p>
    <w:p w:rsidR="006D7E32" w:rsidRDefault="006D7E32" w:rsidP="001F7C6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0AC5">
        <w:rPr>
          <w:rFonts w:ascii="Times New Roman" w:hAnsi="Times New Roman"/>
          <w:sz w:val="16"/>
          <w:szCs w:val="24"/>
        </w:rPr>
        <w:t>(ФИО</w:t>
      </w:r>
      <w:r>
        <w:rPr>
          <w:rFonts w:ascii="Times New Roman" w:hAnsi="Times New Roman"/>
          <w:sz w:val="16"/>
          <w:szCs w:val="24"/>
        </w:rPr>
        <w:t xml:space="preserve">)                                                      </w:t>
      </w:r>
      <w:r w:rsidRPr="00450AC5">
        <w:rPr>
          <w:rFonts w:ascii="Times New Roman" w:hAnsi="Times New Roman"/>
          <w:sz w:val="16"/>
          <w:szCs w:val="24"/>
        </w:rPr>
        <w:t>Подпись</w:t>
      </w:r>
    </w:p>
    <w:p w:rsidR="006D7E32" w:rsidRPr="009C089D" w:rsidRDefault="006D7E32" w:rsidP="009C0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pStyle w:val="Heading1"/>
        <w:keepNext w:val="0"/>
        <w:keepLines w:val="0"/>
        <w:widowControl w:val="0"/>
        <w:spacing w:before="0" w:line="240" w:lineRule="auto"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6D7E32" w:rsidRDefault="006D7E32" w:rsidP="00662E8E">
      <w:pPr>
        <w:jc w:val="both"/>
      </w:pPr>
    </w:p>
    <w:p w:rsidR="006D7E32" w:rsidRDefault="006D7E32" w:rsidP="009C089D">
      <w:pPr>
        <w:pStyle w:val="Heading1"/>
        <w:keepNext w:val="0"/>
        <w:keepLines w:val="0"/>
        <w:widowControl w:val="0"/>
        <w:spacing w:before="0" w:line="240" w:lineRule="auto"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6D7E32" w:rsidRDefault="006D7E32" w:rsidP="009C089D">
      <w:pPr>
        <w:pStyle w:val="Heading1"/>
        <w:keepNext w:val="0"/>
        <w:keepLines w:val="0"/>
        <w:widowControl w:val="0"/>
        <w:spacing w:before="0" w:line="240" w:lineRule="auto"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6D7E32" w:rsidRDefault="006D7E32" w:rsidP="009C089D">
      <w:pPr>
        <w:pStyle w:val="Heading1"/>
        <w:keepNext w:val="0"/>
        <w:keepLines w:val="0"/>
        <w:widowControl w:val="0"/>
        <w:spacing w:before="0" w:line="240" w:lineRule="auto"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6D7E32" w:rsidRDefault="006D7E32" w:rsidP="009C089D">
      <w:pPr>
        <w:pStyle w:val="Heading1"/>
        <w:keepNext w:val="0"/>
        <w:keepLines w:val="0"/>
        <w:widowControl w:val="0"/>
        <w:spacing w:before="0" w:line="240" w:lineRule="auto"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6D7E32" w:rsidRDefault="006D7E32" w:rsidP="009C089D">
      <w:pPr>
        <w:pStyle w:val="Heading1"/>
        <w:keepNext w:val="0"/>
        <w:keepLines w:val="0"/>
        <w:widowControl w:val="0"/>
        <w:spacing w:before="0" w:line="240" w:lineRule="auto"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6D7E32" w:rsidRDefault="006D7E32" w:rsidP="001F7C6E"/>
    <w:p w:rsidR="006D7E32" w:rsidRDefault="006D7E32" w:rsidP="009C089D">
      <w:pPr>
        <w:pStyle w:val="Heading1"/>
        <w:keepNext w:val="0"/>
        <w:keepLines w:val="0"/>
        <w:widowControl w:val="0"/>
        <w:spacing w:before="0" w:line="240" w:lineRule="auto"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6D7E32" w:rsidRDefault="006D7E32" w:rsidP="009C089D">
      <w:pPr>
        <w:pStyle w:val="Heading1"/>
        <w:keepNext w:val="0"/>
        <w:keepLines w:val="0"/>
        <w:widowControl w:val="0"/>
        <w:spacing w:before="0" w:line="240" w:lineRule="auto"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6D7E32" w:rsidRPr="00C27933" w:rsidRDefault="006D7E32" w:rsidP="00C27933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/>
          <w:bCs/>
          <w:i/>
          <w:color w:val="000000"/>
          <w:sz w:val="24"/>
          <w:szCs w:val="24"/>
        </w:rPr>
        <w:t>3</w:t>
      </w: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 xml:space="preserve"> к Положению о выпускной</w:t>
      </w:r>
    </w:p>
    <w:p w:rsidR="006D7E32" w:rsidRPr="00C27933" w:rsidRDefault="006D7E32" w:rsidP="00C27933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 xml:space="preserve">квалификационной работе </w:t>
      </w:r>
    </w:p>
    <w:p w:rsidR="006D7E32" w:rsidRDefault="006D7E32" w:rsidP="009C089D">
      <w:pPr>
        <w:pStyle w:val="Heading1"/>
        <w:keepNext w:val="0"/>
        <w:keepLines w:val="0"/>
        <w:widowControl w:val="0"/>
        <w:tabs>
          <w:tab w:val="left" w:pos="708"/>
        </w:tabs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6D7E32" w:rsidRPr="009C089D" w:rsidRDefault="006D7E32" w:rsidP="009C089D">
      <w:pPr>
        <w:pStyle w:val="Heading1"/>
        <w:keepNext w:val="0"/>
        <w:keepLines w:val="0"/>
        <w:widowControl w:val="0"/>
        <w:tabs>
          <w:tab w:val="left" w:pos="708"/>
        </w:tabs>
        <w:spacing w:before="0" w:line="240" w:lineRule="auto"/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  <w:r w:rsidRPr="009C089D">
        <w:rPr>
          <w:rFonts w:ascii="Times New Roman" w:hAnsi="Times New Roman"/>
          <w:color w:val="auto"/>
          <w:sz w:val="24"/>
          <w:szCs w:val="24"/>
        </w:rPr>
        <w:t>ОГЛАВЛЕНИЕ</w:t>
      </w:r>
    </w:p>
    <w:p w:rsidR="006D7E32" w:rsidRPr="009C089D" w:rsidRDefault="006D7E32" w:rsidP="009C089D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8" w:type="dxa"/>
        <w:tblLook w:val="00A0"/>
      </w:tblPr>
      <w:tblGrid>
        <w:gridCol w:w="8818"/>
        <w:gridCol w:w="650"/>
      </w:tblGrid>
      <w:tr w:rsidR="006D7E32" w:rsidRPr="009C089D" w:rsidTr="00435863">
        <w:trPr>
          <w:cantSplit/>
        </w:trPr>
        <w:tc>
          <w:tcPr>
            <w:tcW w:w="8818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C089D">
              <w:rPr>
                <w:rFonts w:ascii="Times New Roman" w:hAnsi="Times New Roman"/>
                <w:b/>
                <w:iCs/>
                <w:sz w:val="24"/>
                <w:szCs w:val="24"/>
              </w:rPr>
              <w:t>ВВЕДЕНИЕ</w:t>
            </w:r>
            <w:r w:rsidRPr="009C089D">
              <w:rPr>
                <w:rFonts w:ascii="Times New Roman" w:hAnsi="Times New Roman"/>
                <w:iCs/>
                <w:sz w:val="24"/>
                <w:szCs w:val="24"/>
              </w:rPr>
              <w:t>………………………………………………………………....</w:t>
            </w:r>
          </w:p>
        </w:tc>
        <w:tc>
          <w:tcPr>
            <w:tcW w:w="650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D7E32" w:rsidRPr="009C089D" w:rsidTr="00435863">
        <w:trPr>
          <w:cantSplit/>
        </w:trPr>
        <w:tc>
          <w:tcPr>
            <w:tcW w:w="8818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C089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ГЛАВА 1. </w:t>
            </w:r>
            <w:r w:rsidRPr="009C089D">
              <w:rPr>
                <w:rFonts w:ascii="Times New Roman" w:hAnsi="Times New Roman"/>
                <w:sz w:val="24"/>
                <w:szCs w:val="24"/>
              </w:rPr>
              <w:t>……………………………………...……………………..</w:t>
            </w:r>
          </w:p>
        </w:tc>
        <w:tc>
          <w:tcPr>
            <w:tcW w:w="650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D7E32" w:rsidRPr="009C089D" w:rsidTr="00435863">
        <w:trPr>
          <w:cantSplit/>
        </w:trPr>
        <w:tc>
          <w:tcPr>
            <w:tcW w:w="8818" w:type="dxa"/>
          </w:tcPr>
          <w:p w:rsidR="006D7E32" w:rsidRPr="009C089D" w:rsidRDefault="006D7E32" w:rsidP="009C089D">
            <w:pPr>
              <w:pStyle w:val="BodyText"/>
              <w:widowControl w:val="0"/>
              <w:numPr>
                <w:ilvl w:val="1"/>
                <w:numId w:val="4"/>
              </w:numPr>
              <w:tabs>
                <w:tab w:val="left" w:pos="134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…………………………………………..……………..…..</w:t>
            </w:r>
          </w:p>
        </w:tc>
        <w:tc>
          <w:tcPr>
            <w:tcW w:w="650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D7E32" w:rsidRPr="009C089D" w:rsidTr="00435863">
        <w:trPr>
          <w:cantSplit/>
        </w:trPr>
        <w:tc>
          <w:tcPr>
            <w:tcW w:w="8818" w:type="dxa"/>
          </w:tcPr>
          <w:p w:rsidR="006D7E32" w:rsidRPr="009C089D" w:rsidRDefault="006D7E32" w:rsidP="009C089D">
            <w:pPr>
              <w:pStyle w:val="BodyText"/>
              <w:widowControl w:val="0"/>
              <w:numPr>
                <w:ilvl w:val="1"/>
                <w:numId w:val="4"/>
              </w:numPr>
              <w:tabs>
                <w:tab w:val="left" w:pos="134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 xml:space="preserve"> …………………….……………………………………….</w:t>
            </w:r>
          </w:p>
        </w:tc>
        <w:tc>
          <w:tcPr>
            <w:tcW w:w="650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6D7E32" w:rsidRPr="009C089D" w:rsidTr="00435863">
        <w:trPr>
          <w:cantSplit/>
        </w:trPr>
        <w:tc>
          <w:tcPr>
            <w:tcW w:w="8818" w:type="dxa"/>
          </w:tcPr>
          <w:p w:rsidR="006D7E32" w:rsidRPr="009C089D" w:rsidRDefault="006D7E32" w:rsidP="009C089D">
            <w:pPr>
              <w:widowControl w:val="0"/>
              <w:numPr>
                <w:ilvl w:val="1"/>
                <w:numId w:val="4"/>
              </w:numPr>
              <w:tabs>
                <w:tab w:val="left" w:pos="134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…………………………………………………………….</w:t>
            </w:r>
          </w:p>
        </w:tc>
        <w:tc>
          <w:tcPr>
            <w:tcW w:w="650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6D7E32" w:rsidRPr="009C089D" w:rsidTr="00435863">
        <w:trPr>
          <w:cantSplit/>
        </w:trPr>
        <w:tc>
          <w:tcPr>
            <w:tcW w:w="8818" w:type="dxa"/>
          </w:tcPr>
          <w:p w:rsidR="006D7E32" w:rsidRPr="009C089D" w:rsidRDefault="006D7E32" w:rsidP="009C089D">
            <w:pPr>
              <w:widowControl w:val="0"/>
              <w:numPr>
                <w:ilvl w:val="1"/>
                <w:numId w:val="4"/>
              </w:numPr>
              <w:tabs>
                <w:tab w:val="left" w:pos="134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……………</w:t>
            </w:r>
            <w:r w:rsidRPr="009C089D">
              <w:rPr>
                <w:rFonts w:ascii="Times New Roman" w:hAnsi="Times New Roman"/>
                <w:sz w:val="24"/>
                <w:szCs w:val="24"/>
                <w:lang w:eastAsia="ar-SA"/>
              </w:rPr>
              <w:t>…</w:t>
            </w:r>
            <w:r w:rsidRPr="009C089D">
              <w:rPr>
                <w:rFonts w:ascii="Times New Roman" w:hAnsi="Times New Roman"/>
                <w:sz w:val="24"/>
                <w:szCs w:val="24"/>
              </w:rPr>
              <w:t xml:space="preserve"> ……………………………………………..</w:t>
            </w:r>
          </w:p>
        </w:tc>
        <w:tc>
          <w:tcPr>
            <w:tcW w:w="650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6D7E32" w:rsidRPr="009C089D" w:rsidTr="00435863">
        <w:trPr>
          <w:cantSplit/>
          <w:trHeight w:val="909"/>
        </w:trPr>
        <w:tc>
          <w:tcPr>
            <w:tcW w:w="8818" w:type="dxa"/>
          </w:tcPr>
          <w:p w:rsidR="006D7E32" w:rsidRPr="009C089D" w:rsidRDefault="006D7E32" w:rsidP="009C089D">
            <w:pPr>
              <w:widowControl w:val="0"/>
              <w:tabs>
                <w:tab w:val="left" w:pos="1344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b/>
                <w:iCs/>
                <w:sz w:val="24"/>
                <w:szCs w:val="24"/>
              </w:rPr>
              <w:t>ГЛАВА 2. ……………………………………………………………….</w:t>
            </w:r>
          </w:p>
        </w:tc>
        <w:tc>
          <w:tcPr>
            <w:tcW w:w="650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6D7E32" w:rsidRPr="009C089D" w:rsidTr="00435863">
        <w:trPr>
          <w:cantSplit/>
        </w:trPr>
        <w:tc>
          <w:tcPr>
            <w:tcW w:w="8818" w:type="dxa"/>
          </w:tcPr>
          <w:p w:rsidR="006D7E32" w:rsidRPr="009C089D" w:rsidRDefault="006D7E32" w:rsidP="009C089D">
            <w:pPr>
              <w:pStyle w:val="BodyText"/>
              <w:widowControl w:val="0"/>
              <w:tabs>
                <w:tab w:val="left" w:pos="134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2.1.  ………………………………………………………………...</w:t>
            </w:r>
          </w:p>
        </w:tc>
        <w:tc>
          <w:tcPr>
            <w:tcW w:w="650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6D7E32" w:rsidRPr="009C089D" w:rsidTr="00435863">
        <w:trPr>
          <w:cantSplit/>
        </w:trPr>
        <w:tc>
          <w:tcPr>
            <w:tcW w:w="8818" w:type="dxa"/>
          </w:tcPr>
          <w:p w:rsidR="006D7E32" w:rsidRPr="009C089D" w:rsidRDefault="006D7E32" w:rsidP="009C089D">
            <w:pPr>
              <w:pStyle w:val="BodyText"/>
              <w:widowControl w:val="0"/>
              <w:tabs>
                <w:tab w:val="left" w:pos="134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2.2.   ….……………………………………………….…………….</w:t>
            </w:r>
          </w:p>
        </w:tc>
        <w:tc>
          <w:tcPr>
            <w:tcW w:w="650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6D7E32" w:rsidRPr="009C089D" w:rsidTr="00435863">
        <w:trPr>
          <w:cantSplit/>
        </w:trPr>
        <w:tc>
          <w:tcPr>
            <w:tcW w:w="8818" w:type="dxa"/>
          </w:tcPr>
          <w:p w:rsidR="006D7E32" w:rsidRPr="009C089D" w:rsidRDefault="006D7E32" w:rsidP="009C089D">
            <w:pPr>
              <w:widowControl w:val="0"/>
              <w:tabs>
                <w:tab w:val="left" w:pos="134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2.3. ……………………………………………. ………………….</w:t>
            </w:r>
          </w:p>
        </w:tc>
        <w:tc>
          <w:tcPr>
            <w:tcW w:w="650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6D7E32" w:rsidRPr="009C089D" w:rsidTr="00435863">
        <w:trPr>
          <w:cantSplit/>
        </w:trPr>
        <w:tc>
          <w:tcPr>
            <w:tcW w:w="8818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C089D">
              <w:rPr>
                <w:rFonts w:ascii="Times New Roman" w:hAnsi="Times New Roman"/>
                <w:b/>
                <w:iCs/>
                <w:sz w:val="24"/>
                <w:szCs w:val="24"/>
              </w:rPr>
              <w:t>ЗАКЛЮЧЕНИЕ</w:t>
            </w:r>
            <w:r w:rsidRPr="009C089D">
              <w:rPr>
                <w:rFonts w:ascii="Times New Roman" w:hAnsi="Times New Roman"/>
                <w:iCs/>
                <w:sz w:val="24"/>
                <w:szCs w:val="24"/>
              </w:rPr>
              <w:t>…………………………………………………………….</w:t>
            </w:r>
          </w:p>
        </w:tc>
        <w:tc>
          <w:tcPr>
            <w:tcW w:w="650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</w:tr>
      <w:tr w:rsidR="006D7E32" w:rsidRPr="009C089D" w:rsidTr="00435863">
        <w:trPr>
          <w:cantSplit/>
        </w:trPr>
        <w:tc>
          <w:tcPr>
            <w:tcW w:w="8818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C089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СПИСОК ИСТОЧНИКОВ И ЛИТЕРАТУРЫ </w:t>
            </w:r>
            <w:r w:rsidRPr="009C089D">
              <w:rPr>
                <w:rFonts w:ascii="Times New Roman" w:hAnsi="Times New Roman"/>
                <w:iCs/>
                <w:sz w:val="24"/>
                <w:szCs w:val="24"/>
              </w:rPr>
              <w:t>………………………...</w:t>
            </w:r>
          </w:p>
        </w:tc>
        <w:tc>
          <w:tcPr>
            <w:tcW w:w="650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6D7E32" w:rsidRPr="009C089D" w:rsidTr="00435863">
        <w:trPr>
          <w:cantSplit/>
          <w:trHeight w:val="371"/>
        </w:trPr>
        <w:tc>
          <w:tcPr>
            <w:tcW w:w="8818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C089D">
              <w:rPr>
                <w:rFonts w:ascii="Times New Roman" w:hAnsi="Times New Roman"/>
                <w:b/>
                <w:iCs/>
                <w:sz w:val="24"/>
                <w:szCs w:val="24"/>
              </w:rPr>
              <w:t>ПРИЛОЖЕНИЕ 1.</w:t>
            </w:r>
            <w:r w:rsidRPr="009C089D">
              <w:rPr>
                <w:rFonts w:ascii="Times New Roman" w:hAnsi="Times New Roman"/>
                <w:iCs/>
                <w:sz w:val="24"/>
                <w:szCs w:val="24"/>
              </w:rPr>
              <w:t xml:space="preserve"> Глоссарий ……………………………………............</w:t>
            </w:r>
          </w:p>
        </w:tc>
        <w:tc>
          <w:tcPr>
            <w:tcW w:w="650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6D7E32" w:rsidRPr="009C089D" w:rsidTr="00435863">
        <w:trPr>
          <w:cantSplit/>
          <w:trHeight w:val="371"/>
        </w:trPr>
        <w:tc>
          <w:tcPr>
            <w:tcW w:w="8818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C089D">
              <w:rPr>
                <w:rFonts w:ascii="Times New Roman" w:hAnsi="Times New Roman"/>
                <w:b/>
                <w:iCs/>
                <w:sz w:val="24"/>
                <w:szCs w:val="24"/>
              </w:rPr>
              <w:t>ПРИЛОЖЕНИЕ 2.</w:t>
            </w:r>
            <w:r w:rsidRPr="009C089D">
              <w:rPr>
                <w:rFonts w:ascii="Times New Roman" w:hAnsi="Times New Roman"/>
                <w:iCs/>
                <w:sz w:val="24"/>
                <w:szCs w:val="24"/>
              </w:rPr>
              <w:t>…………………………………………. …….…..........</w:t>
            </w:r>
          </w:p>
        </w:tc>
        <w:tc>
          <w:tcPr>
            <w:tcW w:w="650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</w:tr>
      <w:tr w:rsidR="006D7E32" w:rsidRPr="009C089D" w:rsidTr="00435863">
        <w:trPr>
          <w:cantSplit/>
          <w:trHeight w:val="371"/>
        </w:trPr>
        <w:tc>
          <w:tcPr>
            <w:tcW w:w="8818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C089D">
              <w:rPr>
                <w:rFonts w:ascii="Times New Roman" w:hAnsi="Times New Roman"/>
                <w:b/>
                <w:iCs/>
                <w:sz w:val="24"/>
                <w:szCs w:val="24"/>
              </w:rPr>
              <w:t>ПРИЛОЖЕНИЕ 3.</w:t>
            </w:r>
            <w:r w:rsidRPr="009C089D">
              <w:rPr>
                <w:rFonts w:ascii="Times New Roman" w:hAnsi="Times New Roman"/>
                <w:iCs/>
                <w:sz w:val="24"/>
                <w:szCs w:val="24"/>
              </w:rPr>
              <w:t>……………….……</w:t>
            </w:r>
            <w:r w:rsidRPr="009C089D">
              <w:rPr>
                <w:rFonts w:ascii="Times New Roman" w:hAnsi="Times New Roman"/>
                <w:sz w:val="24"/>
                <w:szCs w:val="24"/>
              </w:rPr>
              <w:t>…………........................................</w:t>
            </w:r>
          </w:p>
        </w:tc>
        <w:tc>
          <w:tcPr>
            <w:tcW w:w="650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</w:tr>
      <w:tr w:rsidR="006D7E32" w:rsidRPr="009C089D" w:rsidTr="00435863">
        <w:trPr>
          <w:cantSplit/>
          <w:trHeight w:val="371"/>
        </w:trPr>
        <w:tc>
          <w:tcPr>
            <w:tcW w:w="8818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C089D">
              <w:rPr>
                <w:rFonts w:ascii="Times New Roman" w:hAnsi="Times New Roman"/>
                <w:b/>
                <w:iCs/>
                <w:sz w:val="24"/>
                <w:szCs w:val="24"/>
              </w:rPr>
              <w:t>ПРИЛОЖЕНИЕ 4.</w:t>
            </w:r>
            <w:r w:rsidRPr="009C089D">
              <w:rPr>
                <w:rFonts w:ascii="Times New Roman" w:hAnsi="Times New Roman"/>
                <w:iCs/>
                <w:sz w:val="24"/>
                <w:szCs w:val="24"/>
              </w:rPr>
              <w:t>………………….…………………………………........</w:t>
            </w:r>
          </w:p>
        </w:tc>
        <w:tc>
          <w:tcPr>
            <w:tcW w:w="650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</w:tr>
      <w:tr w:rsidR="006D7E32" w:rsidRPr="009C089D" w:rsidTr="00435863">
        <w:trPr>
          <w:cantSplit/>
          <w:trHeight w:val="371"/>
        </w:trPr>
        <w:tc>
          <w:tcPr>
            <w:tcW w:w="8818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C089D">
              <w:rPr>
                <w:rFonts w:ascii="Times New Roman" w:hAnsi="Times New Roman"/>
                <w:b/>
                <w:iCs/>
                <w:sz w:val="24"/>
                <w:szCs w:val="24"/>
              </w:rPr>
              <w:t>ПРИЛОЖЕНИЕ 5.</w:t>
            </w:r>
            <w:r w:rsidRPr="009C089D">
              <w:rPr>
                <w:rFonts w:ascii="Times New Roman" w:hAnsi="Times New Roman"/>
                <w:iCs/>
                <w:sz w:val="24"/>
                <w:szCs w:val="24"/>
              </w:rPr>
              <w:t>…………………………………………………….…..</w:t>
            </w:r>
          </w:p>
        </w:tc>
        <w:tc>
          <w:tcPr>
            <w:tcW w:w="650" w:type="dxa"/>
          </w:tcPr>
          <w:p w:rsidR="006D7E32" w:rsidRPr="009C089D" w:rsidRDefault="006D7E32" w:rsidP="009C089D">
            <w:pPr>
              <w:pStyle w:val="BodyText"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</w:tr>
    </w:tbl>
    <w:p w:rsidR="006D7E32" w:rsidRPr="009C089D" w:rsidRDefault="006D7E32" w:rsidP="009C0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3E76DD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3E76DD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3E76DD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3E76DD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3E76DD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140BD2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Pr="00C27933" w:rsidRDefault="006D7E32" w:rsidP="00C27933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/>
          <w:bCs/>
          <w:i/>
          <w:color w:val="000000"/>
          <w:sz w:val="24"/>
          <w:szCs w:val="24"/>
        </w:rPr>
        <w:t>4</w:t>
      </w: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 xml:space="preserve"> к Положению о выпускной</w:t>
      </w:r>
    </w:p>
    <w:p w:rsidR="006D7E32" w:rsidRPr="00C27933" w:rsidRDefault="006D7E32" w:rsidP="00C27933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 xml:space="preserve">квалификационной работе </w:t>
      </w:r>
    </w:p>
    <w:p w:rsidR="006D7E32" w:rsidRPr="00997D99" w:rsidRDefault="006D7E32" w:rsidP="00997D99">
      <w:pPr>
        <w:shd w:val="clear" w:color="auto" w:fill="FFFFFF"/>
        <w:spacing w:before="289"/>
        <w:ind w:left="803"/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b/>
          <w:bCs/>
          <w:spacing w:val="1"/>
          <w:sz w:val="24"/>
          <w:szCs w:val="24"/>
        </w:rPr>
        <w:t>Примеры описания библиографического аппарата литературы и источников:</w:t>
      </w:r>
    </w:p>
    <w:p w:rsidR="006D7E32" w:rsidRPr="00997D99" w:rsidRDefault="006D7E32" w:rsidP="00997D99">
      <w:pPr>
        <w:ind w:firstLine="540"/>
        <w:jc w:val="center"/>
        <w:rPr>
          <w:rFonts w:ascii="Times New Roman" w:hAnsi="Times New Roman"/>
          <w:b/>
          <w:bCs/>
          <w:sz w:val="24"/>
          <w:szCs w:val="24"/>
        </w:rPr>
      </w:pPr>
      <w:r w:rsidRPr="00997D99">
        <w:rPr>
          <w:rFonts w:ascii="Times New Roman" w:hAnsi="Times New Roman"/>
          <w:b/>
          <w:bCs/>
          <w:sz w:val="24"/>
          <w:szCs w:val="24"/>
        </w:rPr>
        <w:t>Алгоритм библиографического описания:</w:t>
      </w:r>
    </w:p>
    <w:p w:rsidR="006D7E32" w:rsidRPr="00997D99" w:rsidRDefault="006D7E32" w:rsidP="00997D99">
      <w:pPr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>Если источник имеет  одного автора, то пишется его фамилия (после фамилии ставится запятая), а затем инициалы. После заглавия  ставится косая черта (/) и пишется И.О.Ф. автора в именительном падеже.</w:t>
      </w:r>
    </w:p>
    <w:p w:rsidR="006D7E32" w:rsidRPr="00997D99" w:rsidRDefault="006D7E32" w:rsidP="00997D99">
      <w:pPr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>Например:</w:t>
      </w:r>
    </w:p>
    <w:p w:rsidR="006D7E32" w:rsidRPr="00997D99" w:rsidRDefault="006D7E32" w:rsidP="00997D99">
      <w:pPr>
        <w:ind w:firstLine="708"/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>Семенов, В. В. Философия: итог тысячелетий. Философская психология / В. В. Семенов. – Пущино: ПНЦ РАН, 2000. – 64 с.</w:t>
      </w:r>
    </w:p>
    <w:p w:rsidR="006D7E32" w:rsidRPr="00997D99" w:rsidRDefault="006D7E32" w:rsidP="00997D99">
      <w:pPr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>Если авторов два или три, то указывают Ф.И.О. одного автора. После заглавия ставится косая черта  ( / ),  и перечисляются И.О.Ф. всех авторов в именительном падеже.</w:t>
      </w:r>
    </w:p>
    <w:p w:rsidR="006D7E32" w:rsidRPr="00997D99" w:rsidRDefault="006D7E32" w:rsidP="00997D99">
      <w:pPr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>Например:</w:t>
      </w:r>
    </w:p>
    <w:p w:rsidR="006D7E32" w:rsidRPr="00997D99" w:rsidRDefault="006D7E32" w:rsidP="00997D99">
      <w:pPr>
        <w:pStyle w:val="p"/>
        <w:spacing w:before="0" w:beforeAutospacing="0" w:after="0" w:afterAutospacing="0"/>
        <w:ind w:left="540"/>
        <w:outlineLvl w:val="4"/>
      </w:pPr>
      <w:r w:rsidRPr="00997D99">
        <w:t>Карасева,  М.В. Финансовое право:практикум / М.В. Карасева, В.В. Гриценко. – М:Юристъ, 2000. – 152 с.</w:t>
      </w:r>
    </w:p>
    <w:p w:rsidR="006D7E32" w:rsidRPr="00997D99" w:rsidRDefault="006D7E32" w:rsidP="00997D99">
      <w:pPr>
        <w:pStyle w:val="p"/>
        <w:spacing w:before="0" w:beforeAutospacing="0" w:after="0" w:afterAutospacing="0"/>
        <w:ind w:left="540"/>
        <w:outlineLvl w:val="4"/>
      </w:pPr>
      <w:r w:rsidRPr="00997D99">
        <w:t xml:space="preserve">Алешкина,  Э.Н. История государства и права России : метод.рекомедации к курсу / Э.Н. Алешкина, Ю.А. Иванов, В.Н. Чернышев. – Воронеж : Изд-во Воронеж.гос. ун-та, 2001. – 384 с. </w:t>
      </w:r>
    </w:p>
    <w:p w:rsidR="006D7E32" w:rsidRPr="00997D99" w:rsidRDefault="006D7E32" w:rsidP="00997D99">
      <w:pPr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>Если название источника содержит дополнительные сведения: (пособие, учебник, сборник трудов, обзор, ученые записки), то после основного названия ставится двоеточие, а затем дополнительные сведения со строчной буквы</w:t>
      </w:r>
    </w:p>
    <w:p w:rsidR="006D7E32" w:rsidRPr="00997D99" w:rsidRDefault="006D7E32" w:rsidP="00997D99">
      <w:pPr>
        <w:ind w:firstLine="540"/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>Например:</w:t>
      </w:r>
    </w:p>
    <w:p w:rsidR="006D7E32" w:rsidRPr="00997D99" w:rsidRDefault="006D7E32" w:rsidP="00997D99">
      <w:pPr>
        <w:ind w:left="540"/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>Агафонова, Н. Н. Гражданское право: учеб.пособие для вузов / Н. Н. Агафонова, Т. В. Богачева, Л. И. Глушкова ; под. общ. ред. А. Г. Калпина. – 2-е изд., перераб. и доп. – М.: Юристъ, 2002. – 542 с.</w:t>
      </w:r>
    </w:p>
    <w:p w:rsidR="006D7E32" w:rsidRPr="00997D99" w:rsidRDefault="006D7E32" w:rsidP="00997D99">
      <w:pPr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>Если авторов более трех, то пишется заглавие книги, за косой чертой пишется  И.О.Ф. одного автора и в квадратных  скобках слово «и др.»</w:t>
      </w:r>
    </w:p>
    <w:p w:rsidR="006D7E32" w:rsidRPr="00997D99" w:rsidRDefault="006D7E32" w:rsidP="00997D99">
      <w:pPr>
        <w:ind w:firstLine="540"/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>Например:</w:t>
      </w:r>
    </w:p>
    <w:p w:rsidR="006D7E32" w:rsidRPr="00997D99" w:rsidRDefault="006D7E32" w:rsidP="00997D99">
      <w:pPr>
        <w:pStyle w:val="p"/>
        <w:spacing w:before="0" w:beforeAutospacing="0" w:after="0" w:afterAutospacing="0"/>
        <w:ind w:firstLine="540"/>
        <w:outlineLvl w:val="4"/>
      </w:pPr>
      <w:r w:rsidRPr="00997D99">
        <w:t xml:space="preserve">История России: учеб. пособие для студ. всех специальностей / В. Н. Быков [и др.]. – 2-е изд., перераб. и доп. – СПб. : СПбЛТА, 2001. – 231 с. </w:t>
      </w:r>
    </w:p>
    <w:p w:rsidR="006D7E32" w:rsidRPr="00997D99" w:rsidRDefault="006D7E32" w:rsidP="00997D99">
      <w:pPr>
        <w:pStyle w:val="BodyTextIndent3"/>
        <w:ind w:left="0"/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>В случае выхода источника под общей редакцией (под редакцией) после наименования источника ставится одна косая линия (/) и со строчной буквы пишется /под общ.ред.,  или / под ред. Затем – инициалы  и фамилия редактора в родительном падеже. Если же указывается редактор или составитель, то после наименования  источника  также ставится одна косая линия ( / ) и со строчной буквы пишется / ред. или /сост. Затем инициалы и фамилия редактора или составителя в именительном   падеже.</w:t>
      </w:r>
    </w:p>
    <w:p w:rsidR="006D7E32" w:rsidRPr="00997D99" w:rsidRDefault="006D7E32" w:rsidP="00997D99">
      <w:pPr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>Например:</w:t>
      </w:r>
    </w:p>
    <w:p w:rsidR="006D7E32" w:rsidRPr="00997D99" w:rsidRDefault="006D7E32" w:rsidP="00997D99">
      <w:pPr>
        <w:pStyle w:val="NormalWeb"/>
        <w:spacing w:before="0" w:beforeAutospacing="0" w:after="0" w:afterAutospacing="0"/>
        <w:ind w:firstLine="540"/>
        <w:outlineLvl w:val="5"/>
        <w:rPr>
          <w:highlight w:val="green"/>
        </w:rPr>
      </w:pPr>
      <w:r w:rsidRPr="00997D99">
        <w:t xml:space="preserve">Двинянинова, Г. С. Комплимент:Коммуникативный статус или стратегия в дискурсе / Г. С. Двинянинова  // Социальная власть языка : сб. науч. тр.. – Воронеж: Изд-во Воронеж.гос. ун-та, 2001. – С. 101–106. </w:t>
      </w:r>
    </w:p>
    <w:p w:rsidR="006D7E32" w:rsidRPr="00997D99" w:rsidRDefault="006D7E32" w:rsidP="00997D99">
      <w:pPr>
        <w:ind w:firstLine="540"/>
        <w:rPr>
          <w:rFonts w:ascii="Times New Roman" w:hAnsi="Times New Roman"/>
          <w:sz w:val="24"/>
          <w:szCs w:val="24"/>
        </w:rPr>
      </w:pPr>
    </w:p>
    <w:p w:rsidR="006D7E32" w:rsidRPr="00997D99" w:rsidRDefault="006D7E32" w:rsidP="00997D99">
      <w:pPr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>При описании многотомных изданий после фамилии и инициалов авторов пишется – Собр. соч. или Соч., ставится двоеточие и указывается количество томов: в 3 т., в 10 т. ( но не 3-х, 10-ти т.) Документ в целом:</w:t>
      </w:r>
    </w:p>
    <w:p w:rsidR="006D7E32" w:rsidRPr="00997D99" w:rsidRDefault="006D7E32" w:rsidP="00997D99">
      <w:pPr>
        <w:ind w:firstLine="540"/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>Например:</w:t>
      </w:r>
    </w:p>
    <w:p w:rsidR="006D7E32" w:rsidRPr="00997D99" w:rsidRDefault="006D7E32" w:rsidP="00997D99">
      <w:pPr>
        <w:pStyle w:val="NormalWeb"/>
        <w:spacing w:before="0" w:beforeAutospacing="0" w:after="0" w:afterAutospacing="0"/>
        <w:ind w:left="540"/>
        <w:outlineLvl w:val="5"/>
      </w:pPr>
      <w:r w:rsidRPr="00997D99">
        <w:t xml:space="preserve">Гиппиус, З. Н. Сочинения: в 2 т. / З. Н. Гиппиус.– М.: Лаком-книга: Габестро,2001.                                                                             Отдельный том:                                        </w:t>
      </w:r>
    </w:p>
    <w:p w:rsidR="006D7E32" w:rsidRPr="00997D99" w:rsidRDefault="006D7E32" w:rsidP="00997D99">
      <w:pPr>
        <w:pStyle w:val="NormalWeb"/>
        <w:spacing w:before="0" w:beforeAutospacing="0" w:after="0" w:afterAutospacing="0"/>
        <w:ind w:firstLine="540"/>
        <w:outlineLvl w:val="5"/>
      </w:pPr>
      <w:r w:rsidRPr="00997D99">
        <w:t>Например:</w:t>
      </w:r>
    </w:p>
    <w:p w:rsidR="006D7E32" w:rsidRPr="00997D99" w:rsidRDefault="006D7E32" w:rsidP="00997D99">
      <w:pPr>
        <w:ind w:firstLine="540"/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>Гиппиус, З. Н. Сочинения: в 2 т. / З. Н. Гиппиус.– М. : Лаком-книга : Габестро, 2001. – Т.2. – С.154-161.</w:t>
      </w:r>
    </w:p>
    <w:p w:rsidR="006D7E32" w:rsidRPr="00997D99" w:rsidRDefault="006D7E32" w:rsidP="00997D99">
      <w:pPr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>При ссылке на тома, части, разделы, главы все сведения даются арабскими цифрами;</w:t>
      </w:r>
    </w:p>
    <w:p w:rsidR="006D7E32" w:rsidRPr="00997D99" w:rsidRDefault="006D7E32" w:rsidP="00997D99">
      <w:pPr>
        <w:ind w:left="540"/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>Так как эти данные являются дополнительной информацией, они отделяются друг от друга тире и пишутся в  сокращении: Т.4 , Вып. 5 ,  Кн. 2.</w:t>
      </w:r>
    </w:p>
    <w:p w:rsidR="006D7E32" w:rsidRPr="00997D99" w:rsidRDefault="006D7E32" w:rsidP="00997D99">
      <w:pPr>
        <w:ind w:left="540"/>
        <w:outlineLvl w:val="4"/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>Малый, А. И. Введение в законодательство Европейского сообщества  / Ал. Малый // Институты      Европейского союза : учеб.пособие / Ал. Малый, Дж. Кемпбелл, М. О’Нейл. – Архангельск, 2002. – Разд. 1. – С. 7–26.</w:t>
      </w:r>
    </w:p>
    <w:p w:rsidR="006D7E32" w:rsidRPr="00997D99" w:rsidRDefault="006D7E32" w:rsidP="00997D99">
      <w:pPr>
        <w:ind w:left="540"/>
        <w:outlineLvl w:val="4"/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24"/>
          <w:szCs w:val="24"/>
        </w:rPr>
        <w:t xml:space="preserve">Глазырин, Б. Э. Автоматизация выполнения отдельных операций в </w:t>
      </w:r>
      <w:r w:rsidRPr="00997D99">
        <w:rPr>
          <w:rFonts w:ascii="Times New Roman" w:hAnsi="Times New Roman"/>
          <w:sz w:val="24"/>
          <w:szCs w:val="24"/>
          <w:lang w:val="en-US"/>
        </w:rPr>
        <w:t>Word</w:t>
      </w:r>
      <w:r w:rsidRPr="00997D99">
        <w:rPr>
          <w:rFonts w:ascii="Times New Roman" w:hAnsi="Times New Roman"/>
          <w:sz w:val="24"/>
          <w:szCs w:val="24"/>
        </w:rPr>
        <w:t xml:space="preserve"> 2000 / Б. Э. Глазырин // </w:t>
      </w:r>
      <w:r w:rsidRPr="00997D99">
        <w:rPr>
          <w:rFonts w:ascii="Times New Roman" w:hAnsi="Times New Roman"/>
          <w:sz w:val="24"/>
          <w:szCs w:val="24"/>
          <w:lang w:val="en-US"/>
        </w:rPr>
        <w:t>Office</w:t>
      </w:r>
      <w:r w:rsidRPr="00997D99">
        <w:rPr>
          <w:rFonts w:ascii="Times New Roman" w:hAnsi="Times New Roman"/>
          <w:sz w:val="24"/>
          <w:szCs w:val="24"/>
        </w:rPr>
        <w:t xml:space="preserve"> 2000 / Э. М. Берлинер, И. Б. Глазырина, Б. Э. Глазырин. – 2-е изд., перераб. – М., 2002. – Гл. 14. – С. 281–298.</w:t>
      </w:r>
    </w:p>
    <w:p w:rsidR="006D7E32" w:rsidRPr="00997D99" w:rsidRDefault="006D7E32" w:rsidP="00140BD2">
      <w:pPr>
        <w:rPr>
          <w:rFonts w:ascii="Times New Roman" w:hAnsi="Times New Roman"/>
          <w:sz w:val="24"/>
          <w:szCs w:val="24"/>
        </w:rPr>
      </w:pPr>
    </w:p>
    <w:p w:rsidR="006D7E32" w:rsidRPr="005217CA" w:rsidRDefault="006D7E32" w:rsidP="005217CA">
      <w:pPr>
        <w:pStyle w:val="BodyTextIndent"/>
        <w:rPr>
          <w:b/>
          <w:bCs/>
          <w:sz w:val="24"/>
          <w:szCs w:val="24"/>
        </w:rPr>
      </w:pPr>
    </w:p>
    <w:p w:rsidR="006D7E32" w:rsidRPr="00997D99" w:rsidRDefault="006D7E32" w:rsidP="00997D99">
      <w:pPr>
        <w:pStyle w:val="BodyTextIndent"/>
        <w:ind w:left="0" w:firstLine="540"/>
        <w:jc w:val="center"/>
        <w:rPr>
          <w:b/>
          <w:bCs/>
          <w:sz w:val="24"/>
          <w:szCs w:val="24"/>
        </w:rPr>
      </w:pPr>
      <w:r w:rsidRPr="00997D99">
        <w:rPr>
          <w:b/>
          <w:bCs/>
          <w:sz w:val="24"/>
          <w:szCs w:val="24"/>
        </w:rPr>
        <w:t>Электронные Ресурсы</w:t>
      </w:r>
    </w:p>
    <w:p w:rsidR="006D7E32" w:rsidRPr="005217CA" w:rsidRDefault="006D7E32" w:rsidP="005217CA">
      <w:pPr>
        <w:jc w:val="both"/>
        <w:rPr>
          <w:rFonts w:ascii="Times New Roman" w:hAnsi="Times New Roman"/>
          <w:sz w:val="24"/>
          <w:szCs w:val="24"/>
        </w:rPr>
      </w:pPr>
    </w:p>
    <w:p w:rsidR="006D7E32" w:rsidRPr="00997D99" w:rsidRDefault="006D7E32" w:rsidP="00997D99">
      <w:pPr>
        <w:pStyle w:val="NormalWeb"/>
        <w:spacing w:before="0" w:beforeAutospacing="0" w:after="0" w:afterAutospacing="0"/>
        <w:ind w:firstLine="540"/>
      </w:pPr>
      <w:r w:rsidRPr="00997D99">
        <w:t>Бычкова Л.С. Конструктивизм / Л.С. Бычкова // Культурология XX век - "К". – (http//www.philosophy.ru/edu/ref/enc/k.htm1).</w:t>
      </w:r>
      <w:r w:rsidRPr="00997D99">
        <w:br/>
        <w:t xml:space="preserve">Психология смысла: природа, строение и динамика Леонтьева Д.А. – 1-е изд. – 1999. – (http//www.smysl.ru/annot.php). </w:t>
      </w:r>
    </w:p>
    <w:p w:rsidR="006D7E32" w:rsidRPr="009C089D" w:rsidRDefault="006D7E32" w:rsidP="009C089D">
      <w:pPr>
        <w:pStyle w:val="1"/>
        <w:widowControl w:val="0"/>
        <w:numPr>
          <w:ilvl w:val="0"/>
          <w:numId w:val="0"/>
        </w:numPr>
        <w:tabs>
          <w:tab w:val="left" w:pos="-3420"/>
        </w:tabs>
        <w:spacing w:line="240" w:lineRule="auto"/>
        <w:rPr>
          <w:sz w:val="24"/>
        </w:rPr>
      </w:pPr>
    </w:p>
    <w:p w:rsidR="006D7E32" w:rsidRPr="009C089D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089D">
        <w:rPr>
          <w:rFonts w:ascii="Times New Roman" w:hAnsi="Times New Roman"/>
          <w:bCs/>
          <w:color w:val="000000"/>
          <w:sz w:val="24"/>
          <w:szCs w:val="24"/>
        </w:rPr>
        <w:br w:type="page"/>
      </w:r>
      <w:r>
        <w:rPr>
          <w:rFonts w:ascii="Times New Roman" w:hAnsi="Times New Roman"/>
          <w:bCs/>
          <w:i/>
          <w:color w:val="000000"/>
          <w:sz w:val="24"/>
          <w:szCs w:val="24"/>
        </w:rPr>
        <w:t xml:space="preserve"> </w:t>
      </w:r>
    </w:p>
    <w:p w:rsidR="006D7E32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b/>
          <w:sz w:val="24"/>
          <w:szCs w:val="24"/>
        </w:rPr>
        <w:t>НАУЧНОГО РУКОВОДИТЕЛЯ</w:t>
      </w:r>
    </w:p>
    <w:p w:rsidR="006D7E32" w:rsidRPr="00AC5D88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C5D88">
        <w:rPr>
          <w:rFonts w:ascii="Times New Roman" w:hAnsi="Times New Roman"/>
          <w:b/>
          <w:sz w:val="24"/>
          <w:szCs w:val="24"/>
        </w:rPr>
        <w:t>НА ВЫПУСКНУЮ КВАЛИФИКАЦИОННУЮ РАБОТУ</w:t>
      </w:r>
    </w:p>
    <w:p w:rsidR="006D7E32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D7E32" w:rsidRDefault="006D7E32" w:rsidP="00AC5D88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9C089D">
        <w:rPr>
          <w:rFonts w:ascii="Times New Roman" w:hAnsi="Times New Roman"/>
          <w:sz w:val="24"/>
          <w:szCs w:val="24"/>
        </w:rPr>
        <w:t>тудента 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</w:t>
      </w:r>
    </w:p>
    <w:p w:rsidR="006D7E32" w:rsidRDefault="006D7E32" w:rsidP="00AC5D88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</w:t>
      </w:r>
      <w:r w:rsidRPr="009C089D">
        <w:rPr>
          <w:rFonts w:ascii="Times New Roman" w:hAnsi="Times New Roman"/>
          <w:sz w:val="24"/>
          <w:szCs w:val="24"/>
        </w:rPr>
        <w:t>группы</w:t>
      </w:r>
      <w:r>
        <w:rPr>
          <w:rFonts w:ascii="Times New Roman" w:hAnsi="Times New Roman"/>
          <w:sz w:val="24"/>
          <w:szCs w:val="24"/>
        </w:rPr>
        <w:t>, специальности    _________________________________________________</w:t>
      </w:r>
      <w:r w:rsidRPr="009C089D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_____________________</w:t>
      </w:r>
    </w:p>
    <w:p w:rsidR="006D7E32" w:rsidRPr="00AC5D88" w:rsidRDefault="006D7E32" w:rsidP="00AC5D88">
      <w:pPr>
        <w:widowControl w:val="0"/>
        <w:spacing w:after="0" w:line="240" w:lineRule="auto"/>
        <w:rPr>
          <w:rFonts w:ascii="Times New Roman" w:hAnsi="Times New Roman"/>
          <w:sz w:val="16"/>
          <w:szCs w:val="24"/>
        </w:rPr>
      </w:pPr>
      <w:r w:rsidRPr="00AC5D88">
        <w:rPr>
          <w:rFonts w:ascii="Times New Roman" w:hAnsi="Times New Roman"/>
          <w:sz w:val="16"/>
          <w:szCs w:val="24"/>
        </w:rPr>
        <w:t>Код, Наименование</w:t>
      </w:r>
    </w:p>
    <w:p w:rsidR="006D7E32" w:rsidRDefault="006D7E32" w:rsidP="00AC5D88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Тема: 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br/>
        <w:t>________________________________________________________________________________</w:t>
      </w:r>
    </w:p>
    <w:p w:rsidR="006D7E32" w:rsidRDefault="006D7E32" w:rsidP="00AC5D88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Руководитель____________________________________________________________________</w:t>
      </w:r>
    </w:p>
    <w:p w:rsidR="006D7E32" w:rsidRDefault="006D7E32" w:rsidP="00997D99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7D99">
        <w:rPr>
          <w:rFonts w:ascii="Times New Roman" w:hAnsi="Times New Roman"/>
          <w:sz w:val="16"/>
          <w:szCs w:val="24"/>
        </w:rPr>
        <w:t>Ф. И.О. , ученая степень, ученое звание, должность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Pr="004D7607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D7607">
        <w:rPr>
          <w:rFonts w:ascii="Times New Roman" w:hAnsi="Times New Roman"/>
          <w:b/>
          <w:szCs w:val="24"/>
        </w:rPr>
        <w:t xml:space="preserve">КАЧЕСТВЕННЫЕ ХАРАКТЕРИСТИКИ </w:t>
      </w:r>
    </w:p>
    <w:p w:rsidR="006D7E32" w:rsidRPr="004D7607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D7607">
        <w:rPr>
          <w:rFonts w:ascii="Times New Roman" w:hAnsi="Times New Roman"/>
          <w:b/>
          <w:szCs w:val="24"/>
        </w:rPr>
        <w:t>НАУЧНО-ИССЛЕДОВАТЕЛЬСКОЙ ДЕЯТЕЛЬНОСТИ СТУДЕНТА</w:t>
      </w:r>
    </w:p>
    <w:tbl>
      <w:tblPr>
        <w:tblW w:w="0" w:type="auto"/>
        <w:tblInd w:w="-5" w:type="dxa"/>
        <w:tblLayout w:type="fixed"/>
        <w:tblLook w:val="00A0"/>
      </w:tblPr>
      <w:tblGrid>
        <w:gridCol w:w="674"/>
        <w:gridCol w:w="6673"/>
        <w:gridCol w:w="2119"/>
      </w:tblGrid>
      <w:tr w:rsidR="006D7E32" w:rsidRPr="009C089D" w:rsidTr="00435863">
        <w:trPr>
          <w:trHeight w:val="68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4D7607" w:rsidRDefault="006D7E32" w:rsidP="009C089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  <w:r w:rsidRPr="004D7607">
              <w:rPr>
                <w:rFonts w:ascii="Times New Roman" w:hAnsi="Times New Roman"/>
                <w:szCs w:val="24"/>
              </w:rPr>
              <w:t>№</w:t>
            </w:r>
          </w:p>
          <w:p w:rsidR="006D7E32" w:rsidRPr="004D7607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  <w:r w:rsidRPr="004D7607">
              <w:rPr>
                <w:rFonts w:ascii="Times New Roman" w:hAnsi="Times New Roman"/>
                <w:szCs w:val="24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4D7607" w:rsidRDefault="006D7E32" w:rsidP="009C089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</w:p>
          <w:p w:rsidR="006D7E32" w:rsidRPr="004D7607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  <w:r w:rsidRPr="004D7607">
              <w:rPr>
                <w:rFonts w:ascii="Times New Roman" w:hAnsi="Times New Roman"/>
                <w:szCs w:val="24"/>
              </w:rPr>
              <w:t xml:space="preserve">Параметры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4D7607" w:rsidRDefault="006D7E32" w:rsidP="009C089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  <w:r w:rsidRPr="004D7607">
              <w:rPr>
                <w:rFonts w:ascii="Times New Roman" w:hAnsi="Times New Roman"/>
                <w:szCs w:val="24"/>
              </w:rPr>
              <w:t>Качественные характеристики и критерии оценки</w:t>
            </w:r>
          </w:p>
        </w:tc>
      </w:tr>
      <w:tr w:rsidR="006D7E32" w:rsidRPr="009C089D" w:rsidTr="00435863">
        <w:trPr>
          <w:trHeight w:val="347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4D7607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  <w:r w:rsidRPr="004D7607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4D7607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ar-SA"/>
              </w:rPr>
            </w:pPr>
            <w:r w:rsidRPr="004D7607">
              <w:rPr>
                <w:rFonts w:ascii="Times New Roman" w:hAnsi="Times New Roman"/>
                <w:szCs w:val="24"/>
              </w:rPr>
              <w:t>Актуальность проблемы исследования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4D7607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ar-SA"/>
              </w:rPr>
            </w:pPr>
          </w:p>
        </w:tc>
      </w:tr>
      <w:tr w:rsidR="006D7E32" w:rsidRPr="009C089D" w:rsidTr="0043586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4D7607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  <w:r w:rsidRPr="004D7607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4D7607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ar-SA"/>
              </w:rPr>
            </w:pPr>
            <w:r w:rsidRPr="004D7607">
              <w:rPr>
                <w:rFonts w:ascii="Times New Roman" w:hAnsi="Times New Roman"/>
                <w:szCs w:val="24"/>
              </w:rPr>
              <w:t xml:space="preserve">Степень выполнения задач исследования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4D7607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ar-SA"/>
              </w:rPr>
            </w:pPr>
          </w:p>
        </w:tc>
      </w:tr>
      <w:tr w:rsidR="006D7E32" w:rsidRPr="009C089D" w:rsidTr="0043586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4D7607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  <w:r w:rsidRPr="004D7607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4D7607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ar-SA"/>
              </w:rPr>
            </w:pPr>
            <w:r w:rsidRPr="004D7607">
              <w:rPr>
                <w:rFonts w:ascii="Times New Roman" w:hAnsi="Times New Roman"/>
                <w:szCs w:val="24"/>
              </w:rPr>
              <w:t>Студент умеет конструктивно взаимодействовать и работать в сотрудничестве с научным руководителем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4D7607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ar-SA"/>
              </w:rPr>
            </w:pPr>
          </w:p>
        </w:tc>
      </w:tr>
      <w:tr w:rsidR="006D7E32" w:rsidRPr="009C089D" w:rsidTr="0043586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4D7607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  <w:r w:rsidRPr="004D7607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4D7607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ar-SA"/>
              </w:rPr>
            </w:pPr>
            <w:r w:rsidRPr="004D7607">
              <w:rPr>
                <w:rFonts w:ascii="Times New Roman" w:hAnsi="Times New Roman"/>
                <w:szCs w:val="24"/>
              </w:rPr>
              <w:t>Практическая значимость работы и готовность к апробации или внедрению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4D7607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ar-SA"/>
              </w:rPr>
            </w:pPr>
          </w:p>
        </w:tc>
      </w:tr>
      <w:tr w:rsidR="006D7E32" w:rsidRPr="009C089D" w:rsidTr="0043586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4D7607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  <w:r w:rsidRPr="004D7607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4D7607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ar-SA"/>
              </w:rPr>
            </w:pPr>
            <w:r w:rsidRPr="004D7607">
              <w:rPr>
                <w:rFonts w:ascii="Times New Roman" w:hAnsi="Times New Roman"/>
                <w:szCs w:val="24"/>
              </w:rPr>
              <w:t>Научная и теоретическая значимость исследования, возможность отражения в печати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4D7607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ar-SA"/>
              </w:rPr>
            </w:pPr>
          </w:p>
        </w:tc>
      </w:tr>
      <w:tr w:rsidR="006D7E32" w:rsidRPr="009C089D" w:rsidTr="00435863">
        <w:trPr>
          <w:trHeight w:val="341"/>
        </w:trPr>
        <w:tc>
          <w:tcPr>
            <w:tcW w:w="7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4D7607" w:rsidRDefault="006D7E32" w:rsidP="009C089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ar-SA"/>
              </w:rPr>
            </w:pPr>
            <w:r w:rsidRPr="004D7607">
              <w:rPr>
                <w:rFonts w:ascii="Times New Roman" w:hAnsi="Times New Roman"/>
                <w:b/>
                <w:szCs w:val="24"/>
              </w:rPr>
              <w:t>Итоговая характеристика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4D7607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ar-SA"/>
              </w:rPr>
            </w:pPr>
          </w:p>
        </w:tc>
      </w:tr>
    </w:tbl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6D7E32" w:rsidRPr="00673D1A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673D1A">
        <w:rPr>
          <w:rFonts w:ascii="Times New Roman" w:hAnsi="Times New Roman"/>
          <w:sz w:val="20"/>
          <w:szCs w:val="24"/>
        </w:rPr>
        <w:t>Каждый параметр может быть отмечен качественной  характеристикой – «</w:t>
      </w:r>
      <w:r w:rsidRPr="00673D1A">
        <w:rPr>
          <w:rFonts w:ascii="Times New Roman" w:hAnsi="Times New Roman"/>
          <w:b/>
          <w:sz w:val="20"/>
          <w:szCs w:val="24"/>
        </w:rPr>
        <w:t>высокая</w:t>
      </w:r>
      <w:r w:rsidRPr="00673D1A">
        <w:rPr>
          <w:rFonts w:ascii="Times New Roman" w:hAnsi="Times New Roman"/>
          <w:sz w:val="20"/>
          <w:szCs w:val="24"/>
        </w:rPr>
        <w:t xml:space="preserve"> степень соответствия», «</w:t>
      </w:r>
      <w:r w:rsidRPr="00673D1A">
        <w:rPr>
          <w:rFonts w:ascii="Times New Roman" w:hAnsi="Times New Roman"/>
          <w:b/>
          <w:sz w:val="20"/>
          <w:szCs w:val="24"/>
        </w:rPr>
        <w:t>достаточная</w:t>
      </w:r>
      <w:r w:rsidRPr="00673D1A">
        <w:rPr>
          <w:rFonts w:ascii="Times New Roman" w:hAnsi="Times New Roman"/>
          <w:sz w:val="20"/>
          <w:szCs w:val="24"/>
        </w:rPr>
        <w:t xml:space="preserve"> степень соответствия», «</w:t>
      </w:r>
      <w:r w:rsidRPr="00673D1A">
        <w:rPr>
          <w:rFonts w:ascii="Times New Roman" w:hAnsi="Times New Roman"/>
          <w:b/>
          <w:sz w:val="20"/>
          <w:szCs w:val="24"/>
        </w:rPr>
        <w:t>не оценивается</w:t>
      </w:r>
      <w:r w:rsidRPr="00673D1A">
        <w:rPr>
          <w:rFonts w:ascii="Times New Roman" w:hAnsi="Times New Roman"/>
          <w:sz w:val="20"/>
          <w:szCs w:val="24"/>
        </w:rPr>
        <w:t>»</w:t>
      </w:r>
    </w:p>
    <w:p w:rsidR="006D7E32" w:rsidRPr="00673D1A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673D1A">
        <w:rPr>
          <w:rFonts w:ascii="Times New Roman" w:hAnsi="Times New Roman"/>
          <w:b/>
          <w:sz w:val="20"/>
          <w:szCs w:val="24"/>
        </w:rPr>
        <w:t>Отмеченные достоинства личностных характеристик выпускника (</w:t>
      </w:r>
      <w:r w:rsidRPr="00673D1A">
        <w:rPr>
          <w:rFonts w:ascii="Times New Roman" w:hAnsi="Times New Roman"/>
          <w:sz w:val="20"/>
          <w:szCs w:val="24"/>
        </w:rPr>
        <w:t xml:space="preserve">«самостоятельность», «ответственность», «умение организовать свой труд» и т.д.) 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Pr="009C089D">
        <w:rPr>
          <w:rFonts w:ascii="Times New Roman" w:hAnsi="Times New Roman"/>
          <w:b/>
          <w:sz w:val="24"/>
          <w:szCs w:val="24"/>
        </w:rPr>
        <w:t>Замечания</w:t>
      </w:r>
      <w:r w:rsidRPr="009C089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</w:t>
      </w:r>
    </w:p>
    <w:p w:rsidR="006D7E32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b/>
          <w:sz w:val="24"/>
          <w:szCs w:val="24"/>
        </w:rPr>
        <w:t>Рекомендации</w:t>
      </w:r>
      <w:r w:rsidRPr="009C089D">
        <w:rPr>
          <w:rFonts w:ascii="Times New Roman" w:hAnsi="Times New Roman"/>
          <w:sz w:val="24"/>
          <w:szCs w:val="24"/>
        </w:rPr>
        <w:t xml:space="preserve">  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b/>
          <w:sz w:val="24"/>
          <w:szCs w:val="24"/>
        </w:rPr>
        <w:t xml:space="preserve">Заключение: </w:t>
      </w:r>
      <w:r w:rsidRPr="009C089D">
        <w:rPr>
          <w:rFonts w:ascii="Times New Roman" w:hAnsi="Times New Roman"/>
          <w:sz w:val="24"/>
          <w:szCs w:val="24"/>
        </w:rPr>
        <w:t>Задание на выпускную квалификационную работу выполнено __________________________________________________________________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(полностью/не полностью)</w:t>
      </w:r>
    </w:p>
    <w:p w:rsidR="006D7E32" w:rsidRPr="00673D1A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673D1A">
        <w:rPr>
          <w:rFonts w:ascii="Times New Roman" w:hAnsi="Times New Roman"/>
          <w:sz w:val="20"/>
          <w:szCs w:val="24"/>
        </w:rPr>
        <w:t>Подготовка студента ________________________________________________</w:t>
      </w:r>
    </w:p>
    <w:p w:rsidR="006D7E32" w:rsidRPr="00673D1A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673D1A">
        <w:rPr>
          <w:rFonts w:ascii="Times New Roman" w:hAnsi="Times New Roman"/>
          <w:sz w:val="20"/>
          <w:szCs w:val="24"/>
        </w:rPr>
        <w:t>(соответствует, в основном соответствует, не соответствует)</w:t>
      </w:r>
    </w:p>
    <w:p w:rsidR="006D7E32" w:rsidRPr="00673D1A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673D1A">
        <w:rPr>
          <w:rFonts w:ascii="Times New Roman" w:hAnsi="Times New Roman"/>
          <w:sz w:val="20"/>
          <w:szCs w:val="24"/>
        </w:rPr>
        <w:t>требованиям Федерального Государственного образовательного стандарта среднего профессионального образования по специальности ______________________________</w:t>
      </w:r>
    </w:p>
    <w:p w:rsidR="006D7E32" w:rsidRPr="00673D1A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673D1A">
        <w:rPr>
          <w:rFonts w:ascii="Times New Roman" w:hAnsi="Times New Roman"/>
          <w:sz w:val="20"/>
          <w:szCs w:val="24"/>
        </w:rPr>
        <w:t>он(а)___________________________быть(может/не может )допущен(а) к процедуре защиты.</w:t>
      </w:r>
    </w:p>
    <w:p w:rsidR="006D7E32" w:rsidRPr="00673D1A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673D1A">
        <w:rPr>
          <w:rFonts w:ascii="Times New Roman" w:hAnsi="Times New Roman"/>
          <w:sz w:val="20"/>
          <w:szCs w:val="24"/>
        </w:rPr>
        <w:t>Предполагаемая оценка ВКР______________________________________________</w:t>
      </w:r>
    </w:p>
    <w:p w:rsidR="006D7E32" w:rsidRPr="00673D1A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673D1A">
        <w:rPr>
          <w:rFonts w:ascii="Times New Roman" w:hAnsi="Times New Roman"/>
          <w:sz w:val="20"/>
          <w:szCs w:val="24"/>
        </w:rPr>
        <w:t>«____»_______________20____г.     _____</w:t>
      </w:r>
      <w:r>
        <w:rPr>
          <w:rFonts w:ascii="Times New Roman" w:hAnsi="Times New Roman"/>
          <w:sz w:val="20"/>
          <w:szCs w:val="24"/>
        </w:rPr>
        <w:t>________/___________________________</w:t>
      </w:r>
    </w:p>
    <w:p w:rsidR="006D7E32" w:rsidRPr="00673D1A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673D1A">
        <w:rPr>
          <w:rFonts w:ascii="Times New Roman" w:hAnsi="Times New Roman"/>
          <w:sz w:val="20"/>
          <w:szCs w:val="24"/>
        </w:rPr>
        <w:t xml:space="preserve">                                                                 (подпись)                    (Ф. И.О. отчетливо)</w:t>
      </w:r>
    </w:p>
    <w:p w:rsidR="006D7E32" w:rsidRPr="00C27933" w:rsidRDefault="006D7E32" w:rsidP="00C27933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9C089D">
        <w:rPr>
          <w:rFonts w:ascii="Times New Roman" w:hAnsi="Times New Roman"/>
          <w:bCs/>
          <w:color w:val="000000"/>
          <w:sz w:val="24"/>
          <w:szCs w:val="24"/>
        </w:rPr>
        <w:br w:type="page"/>
      </w: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/>
          <w:bCs/>
          <w:i/>
          <w:color w:val="000000"/>
          <w:sz w:val="24"/>
          <w:szCs w:val="24"/>
        </w:rPr>
        <w:t>6</w:t>
      </w: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 xml:space="preserve"> к Положению о выпускной</w:t>
      </w:r>
    </w:p>
    <w:p w:rsidR="006D7E32" w:rsidRPr="00C27933" w:rsidRDefault="006D7E32" w:rsidP="00C27933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 xml:space="preserve">квалификационной работе </w:t>
      </w:r>
    </w:p>
    <w:p w:rsidR="006D7E32" w:rsidRPr="009C089D" w:rsidRDefault="006D7E32" w:rsidP="009C089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6D7E32" w:rsidRPr="009C089D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089D">
        <w:rPr>
          <w:rFonts w:ascii="Times New Roman" w:hAnsi="Times New Roman"/>
          <w:b/>
          <w:sz w:val="24"/>
          <w:szCs w:val="24"/>
        </w:rPr>
        <w:t>РЕЦЕНЗИЯ</w:t>
      </w:r>
    </w:p>
    <w:p w:rsidR="006D7E32" w:rsidRPr="00AC5D88" w:rsidRDefault="006D7E32" w:rsidP="00997D9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C5D88">
        <w:rPr>
          <w:rFonts w:ascii="Times New Roman" w:hAnsi="Times New Roman"/>
          <w:b/>
          <w:sz w:val="24"/>
          <w:szCs w:val="24"/>
        </w:rPr>
        <w:t>НА ВЫПУСКНУЮ КВАЛИФИКАЦИОННУЮ РАБОТУ</w:t>
      </w:r>
    </w:p>
    <w:p w:rsidR="006D7E32" w:rsidRDefault="006D7E32" w:rsidP="00997D99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D7E32" w:rsidRDefault="006D7E32" w:rsidP="00997D99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9C089D">
        <w:rPr>
          <w:rFonts w:ascii="Times New Roman" w:hAnsi="Times New Roman"/>
          <w:sz w:val="24"/>
          <w:szCs w:val="24"/>
        </w:rPr>
        <w:t>тудента 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6D7E32" w:rsidRDefault="006D7E32" w:rsidP="00997D99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</w:t>
      </w:r>
      <w:r w:rsidRPr="009C089D">
        <w:rPr>
          <w:rFonts w:ascii="Times New Roman" w:hAnsi="Times New Roman"/>
          <w:sz w:val="24"/>
          <w:szCs w:val="24"/>
        </w:rPr>
        <w:t>группы</w:t>
      </w:r>
      <w:r>
        <w:rPr>
          <w:rFonts w:ascii="Times New Roman" w:hAnsi="Times New Roman"/>
          <w:sz w:val="24"/>
          <w:szCs w:val="24"/>
        </w:rPr>
        <w:t>, специальности    _________________________________________________</w:t>
      </w:r>
      <w:r w:rsidRPr="009C089D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_______________________</w:t>
      </w:r>
    </w:p>
    <w:p w:rsidR="006D7E32" w:rsidRPr="00AC5D88" w:rsidRDefault="006D7E32" w:rsidP="00997D99">
      <w:pPr>
        <w:widowControl w:val="0"/>
        <w:spacing w:after="0" w:line="240" w:lineRule="auto"/>
        <w:rPr>
          <w:rFonts w:ascii="Times New Roman" w:hAnsi="Times New Roman"/>
          <w:sz w:val="16"/>
          <w:szCs w:val="24"/>
        </w:rPr>
      </w:pPr>
      <w:r w:rsidRPr="00AC5D88">
        <w:rPr>
          <w:rFonts w:ascii="Times New Roman" w:hAnsi="Times New Roman"/>
          <w:sz w:val="16"/>
          <w:szCs w:val="24"/>
        </w:rPr>
        <w:t>Код, Наименование</w:t>
      </w:r>
    </w:p>
    <w:p w:rsidR="006D7E32" w:rsidRDefault="006D7E32" w:rsidP="00997D99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Тема: 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br/>
        <w:t>________________________________________________________________________________________________________________________________________________________________</w:t>
      </w:r>
    </w:p>
    <w:p w:rsidR="006D7E32" w:rsidRDefault="006D7E32" w:rsidP="00997D99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6D7E32" w:rsidRDefault="006D7E32" w:rsidP="00997D99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b/>
          <w:sz w:val="24"/>
          <w:szCs w:val="24"/>
        </w:rPr>
        <w:t xml:space="preserve">Рецензент </w:t>
      </w:r>
      <w:r w:rsidRPr="009C089D"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(Ф.И.О., должность,  место работы, если имеется -ученая степень, ученое звание)</w:t>
      </w:r>
    </w:p>
    <w:p w:rsidR="006D7E32" w:rsidRDefault="006D7E32" w:rsidP="009C089D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089D"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  <w:r>
        <w:rPr>
          <w:rFonts w:ascii="Times New Roman" w:hAnsi="Times New Roman"/>
          <w:b/>
          <w:sz w:val="24"/>
          <w:szCs w:val="24"/>
        </w:rPr>
        <w:t>______________________</w:t>
      </w:r>
    </w:p>
    <w:p w:rsidR="006D7E32" w:rsidRDefault="006D7E32" w:rsidP="009C089D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D7E32" w:rsidRPr="009C089D" w:rsidRDefault="006D7E32" w:rsidP="009C089D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D7E32" w:rsidRPr="009C089D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089D">
        <w:rPr>
          <w:rFonts w:ascii="Times New Roman" w:hAnsi="Times New Roman"/>
          <w:b/>
          <w:sz w:val="24"/>
          <w:szCs w:val="24"/>
        </w:rPr>
        <w:t>ОЦЕНКА ВЫПУСКНОЙ КВАЛИФИКАЦИОННОЙ РАБОТЫ</w:t>
      </w:r>
    </w:p>
    <w:tbl>
      <w:tblPr>
        <w:tblW w:w="0" w:type="auto"/>
        <w:tblInd w:w="-5" w:type="dxa"/>
        <w:tblLayout w:type="fixed"/>
        <w:tblLook w:val="00A0"/>
      </w:tblPr>
      <w:tblGrid>
        <w:gridCol w:w="828"/>
        <w:gridCol w:w="7932"/>
        <w:gridCol w:w="851"/>
      </w:tblGrid>
      <w:tr w:rsidR="006D7E32" w:rsidRPr="009C089D" w:rsidTr="00CC4766">
        <w:trPr>
          <w:cantSplit/>
          <w:trHeight w:val="68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Параметры и критерии оценки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</w:tr>
      <w:tr w:rsidR="006D7E32" w:rsidRPr="009C089D" w:rsidTr="00CC4766">
        <w:trPr>
          <w:trHeight w:val="25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Обоснование актуальности тематики работы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D7E32" w:rsidRPr="009C089D" w:rsidTr="00CC4766">
        <w:trPr>
          <w:trHeight w:val="427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Полнота, корректность и соответствие научного аппарата теме исследования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D7E32" w:rsidRPr="009C089D" w:rsidTr="00CC476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Полнота, корректность и соответствие понятийного аппарата теме исследования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D7E32" w:rsidRPr="009C089D" w:rsidTr="00CC476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Соответствие содержания работы теме исследования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D7E32" w:rsidRPr="009C089D" w:rsidTr="00CC476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Отражение степени разработанности проблемы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D7E32" w:rsidRPr="009C089D" w:rsidTr="00CC476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1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pacing w:val="10"/>
                <w:sz w:val="24"/>
                <w:szCs w:val="24"/>
              </w:rPr>
              <w:t>Ясность, логичность и научность изложения содержания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D7E32" w:rsidRPr="009C089D" w:rsidTr="00CC476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1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pacing w:val="10"/>
                <w:sz w:val="24"/>
                <w:szCs w:val="24"/>
              </w:rPr>
              <w:t>Уровень и корректность использования методов исследования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D7E32" w:rsidRPr="009C089D" w:rsidTr="00CC476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spacing w:val="1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pacing w:val="10"/>
                <w:sz w:val="24"/>
                <w:szCs w:val="24"/>
              </w:rPr>
              <w:t>Анализ результатов и выводы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D7E32" w:rsidRPr="009C089D" w:rsidTr="00CC476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spacing w:val="1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pacing w:val="10"/>
                <w:sz w:val="24"/>
                <w:szCs w:val="24"/>
              </w:rPr>
              <w:t>Практическая значимость результатов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D7E32" w:rsidRPr="009C089D" w:rsidTr="00CC476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spacing w:val="1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pacing w:val="10"/>
                <w:sz w:val="24"/>
                <w:szCs w:val="24"/>
              </w:rPr>
              <w:t>Оформление работы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D7E32" w:rsidRPr="009C089D" w:rsidTr="00CC4766">
        <w:tc>
          <w:tcPr>
            <w:tcW w:w="8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D7E32" w:rsidRPr="009C089D" w:rsidTr="00CC4766">
        <w:tc>
          <w:tcPr>
            <w:tcW w:w="8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b/>
                <w:sz w:val="24"/>
                <w:szCs w:val="24"/>
              </w:rPr>
              <w:t>Итоговая оценка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6D7E32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b/>
          <w:sz w:val="24"/>
          <w:szCs w:val="24"/>
        </w:rPr>
        <w:t>Критерии оценки:</w:t>
      </w:r>
      <w:r w:rsidRPr="009C089D">
        <w:rPr>
          <w:rFonts w:ascii="Times New Roman" w:hAnsi="Times New Roman"/>
          <w:sz w:val="24"/>
          <w:szCs w:val="24"/>
        </w:rPr>
        <w:t xml:space="preserve"> «5» - высокий уровень разработанности параметра оценки; «4» - достаточно высокий уровень, есть незначительные недочеты; «3» - средний уровень разработанности параметра, есть значимые недочеты; «2» - низкий уровень разработанности, серьезные и «грубые» недочеты, либо отсутствие данного параметра оценки.</w:t>
      </w:r>
    </w:p>
    <w:p w:rsidR="006D7E32" w:rsidRPr="009C089D" w:rsidRDefault="006D7E32" w:rsidP="00CC4766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br w:type="page"/>
        <w:t>Отмеченные достоинства __________________________________________________</w:t>
      </w:r>
      <w:r>
        <w:rPr>
          <w:rFonts w:ascii="Times New Roman" w:hAnsi="Times New Roman"/>
          <w:sz w:val="24"/>
          <w:szCs w:val="24"/>
        </w:rPr>
        <w:t>_______________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Замечания 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</w:t>
      </w:r>
    </w:p>
    <w:p w:rsidR="006D7E32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Рекомендации______________________________________________________________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b/>
          <w:sz w:val="24"/>
          <w:szCs w:val="24"/>
        </w:rPr>
        <w:t xml:space="preserve">Заключение: </w:t>
      </w:r>
      <w:r w:rsidRPr="009C089D">
        <w:rPr>
          <w:rFonts w:ascii="Times New Roman" w:hAnsi="Times New Roman"/>
          <w:sz w:val="24"/>
          <w:szCs w:val="24"/>
        </w:rPr>
        <w:t xml:space="preserve">выпускная квалификационная работа выполнена в соответствии с требованиями ФГОС СПО, предъявляемыми к выпускной квалификационной работе, и заслуживает __________________________оценки, а 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(отличной, хорошей, удовлетворительной)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ее автор _____________________________________________________________________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(Ф.И.О. студента) 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рисвоения квалификации  «Агроном</w:t>
      </w:r>
      <w:r w:rsidRPr="009C089D">
        <w:rPr>
          <w:rFonts w:ascii="Times New Roman" w:hAnsi="Times New Roman"/>
          <w:sz w:val="24"/>
          <w:szCs w:val="24"/>
        </w:rPr>
        <w:t>»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>«____»_______________201__г.       ______________________/________________________</w:t>
      </w:r>
    </w:p>
    <w:p w:rsidR="006D7E32" w:rsidRPr="009C089D" w:rsidRDefault="006D7E32" w:rsidP="009C089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89D">
        <w:rPr>
          <w:rFonts w:ascii="Times New Roman" w:hAnsi="Times New Roman"/>
          <w:sz w:val="24"/>
          <w:szCs w:val="24"/>
        </w:rPr>
        <w:tab/>
        <w:t xml:space="preserve">(подпись)                                  </w:t>
      </w:r>
      <w:r w:rsidRPr="009C089D">
        <w:rPr>
          <w:rFonts w:ascii="Times New Roman" w:hAnsi="Times New Roman"/>
          <w:sz w:val="24"/>
          <w:szCs w:val="24"/>
        </w:rPr>
        <w:tab/>
        <w:t xml:space="preserve">  (Ф. И.О. отчетливо)</w:t>
      </w:r>
    </w:p>
    <w:p w:rsidR="006D7E32" w:rsidRPr="009C089D" w:rsidRDefault="006D7E32" w:rsidP="009C089D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C089D">
        <w:rPr>
          <w:rFonts w:ascii="Times New Roman" w:hAnsi="Times New Roman"/>
          <w:bCs/>
          <w:color w:val="000000"/>
          <w:sz w:val="24"/>
          <w:szCs w:val="24"/>
        </w:rPr>
        <w:t xml:space="preserve">М.П. предприятия, </w:t>
      </w:r>
    </w:p>
    <w:p w:rsidR="006D7E32" w:rsidRPr="009C089D" w:rsidRDefault="006D7E32" w:rsidP="009C089D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C089D">
        <w:rPr>
          <w:rFonts w:ascii="Times New Roman" w:hAnsi="Times New Roman"/>
          <w:bCs/>
          <w:color w:val="000000"/>
          <w:sz w:val="24"/>
          <w:szCs w:val="24"/>
        </w:rPr>
        <w:t>где работает рецензент</w:t>
      </w:r>
      <w:r w:rsidRPr="009C089D">
        <w:rPr>
          <w:rFonts w:ascii="Times New Roman" w:hAnsi="Times New Roman"/>
          <w:bCs/>
          <w:color w:val="000000"/>
          <w:sz w:val="24"/>
          <w:szCs w:val="24"/>
        </w:rPr>
        <w:tab/>
      </w:r>
      <w:r w:rsidRPr="009C089D">
        <w:rPr>
          <w:rFonts w:ascii="Times New Roman" w:hAnsi="Times New Roman"/>
          <w:bCs/>
          <w:color w:val="000000"/>
          <w:sz w:val="24"/>
          <w:szCs w:val="24"/>
        </w:rPr>
        <w:tab/>
      </w:r>
      <w:r w:rsidRPr="009C089D">
        <w:rPr>
          <w:rFonts w:ascii="Times New Roman" w:hAnsi="Times New Roman"/>
          <w:bCs/>
          <w:color w:val="000000"/>
          <w:sz w:val="24"/>
          <w:szCs w:val="24"/>
        </w:rPr>
        <w:tab/>
      </w:r>
      <w:r w:rsidRPr="009C089D">
        <w:rPr>
          <w:rFonts w:ascii="Times New Roman" w:hAnsi="Times New Roman"/>
          <w:bCs/>
          <w:color w:val="000000"/>
          <w:sz w:val="24"/>
          <w:szCs w:val="24"/>
        </w:rPr>
        <w:tab/>
      </w:r>
      <w:r w:rsidRPr="009C089D">
        <w:rPr>
          <w:rFonts w:ascii="Times New Roman" w:hAnsi="Times New Roman"/>
          <w:bCs/>
          <w:color w:val="000000"/>
          <w:sz w:val="24"/>
          <w:szCs w:val="24"/>
        </w:rPr>
        <w:tab/>
      </w:r>
      <w:r w:rsidRPr="009C089D">
        <w:rPr>
          <w:rFonts w:ascii="Times New Roman" w:hAnsi="Times New Roman"/>
          <w:bCs/>
          <w:color w:val="000000"/>
          <w:sz w:val="24"/>
          <w:szCs w:val="24"/>
        </w:rPr>
        <w:tab/>
        <w:t xml:space="preserve">Штамп отдела кадров </w:t>
      </w:r>
    </w:p>
    <w:p w:rsidR="006D7E32" w:rsidRPr="009C089D" w:rsidRDefault="006D7E32" w:rsidP="009C089D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C089D">
        <w:rPr>
          <w:rFonts w:ascii="Times New Roman" w:hAnsi="Times New Roman"/>
          <w:bCs/>
          <w:color w:val="000000"/>
          <w:sz w:val="24"/>
          <w:szCs w:val="24"/>
        </w:rPr>
        <w:t>«Подпись подтверждаю»</w:t>
      </w:r>
    </w:p>
    <w:p w:rsidR="006D7E32" w:rsidRPr="009C089D" w:rsidRDefault="006D7E32" w:rsidP="00997D99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9C089D">
        <w:rPr>
          <w:rFonts w:ascii="Times New Roman" w:hAnsi="Times New Roman"/>
          <w:bCs/>
          <w:color w:val="000000"/>
          <w:sz w:val="24"/>
          <w:szCs w:val="24"/>
        </w:rPr>
        <w:br w:type="page"/>
      </w:r>
    </w:p>
    <w:p w:rsidR="006D7E32" w:rsidRPr="00C27933" w:rsidRDefault="006D7E32" w:rsidP="00C27933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/>
          <w:bCs/>
          <w:i/>
          <w:color w:val="000000"/>
          <w:sz w:val="24"/>
          <w:szCs w:val="24"/>
        </w:rPr>
        <w:t>7</w:t>
      </w: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 xml:space="preserve"> к Положению о выпускной</w:t>
      </w:r>
    </w:p>
    <w:p w:rsidR="006D7E32" w:rsidRDefault="006D7E32" w:rsidP="00C27933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 xml:space="preserve">квалификационной работе </w:t>
      </w:r>
    </w:p>
    <w:p w:rsidR="006D7E32" w:rsidRPr="00C27933" w:rsidRDefault="006D7E32" w:rsidP="00C27933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i/>
          <w:color w:val="000000"/>
          <w:sz w:val="24"/>
          <w:szCs w:val="24"/>
        </w:rPr>
      </w:pPr>
    </w:p>
    <w:p w:rsidR="006D7E32" w:rsidRPr="009C089D" w:rsidRDefault="006D7E32" w:rsidP="009C089D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C089D">
        <w:rPr>
          <w:rFonts w:ascii="Times New Roman" w:hAnsi="Times New Roman"/>
          <w:b/>
          <w:bCs/>
          <w:color w:val="000000"/>
          <w:sz w:val="24"/>
          <w:szCs w:val="24"/>
        </w:rPr>
        <w:t>МАТРИЦА ОЦЕНКИ ВЫПУСКНОЙ КВАЛИФИКАЦИОННОЙ РАБОТЫ</w:t>
      </w:r>
    </w:p>
    <w:p w:rsidR="006D7E32" w:rsidRPr="009C089D" w:rsidRDefault="006D7E32" w:rsidP="009C089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585" w:type="dxa"/>
        <w:tblInd w:w="-5" w:type="dxa"/>
        <w:tblLayout w:type="fixed"/>
        <w:tblLook w:val="00A0"/>
      </w:tblPr>
      <w:tblGrid>
        <w:gridCol w:w="681"/>
        <w:gridCol w:w="3545"/>
        <w:gridCol w:w="5359"/>
      </w:tblGrid>
      <w:tr w:rsidR="006D7E32" w:rsidRPr="009C089D" w:rsidTr="0043586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7E32" w:rsidRPr="009C089D" w:rsidRDefault="006D7E32" w:rsidP="009C089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7E32" w:rsidRPr="009C089D" w:rsidRDefault="006D7E32" w:rsidP="009C089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Параметры</w:t>
            </w:r>
          </w:p>
          <w:p w:rsidR="006D7E32" w:rsidRPr="009C089D" w:rsidRDefault="006D7E32" w:rsidP="009C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(показатели качества ВКР)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Основные индикаторы</w:t>
            </w:r>
          </w:p>
        </w:tc>
      </w:tr>
      <w:tr w:rsidR="006D7E32" w:rsidRPr="009C089D" w:rsidTr="00435863">
        <w:trPr>
          <w:trHeight w:val="165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3"/>
              </w:numPr>
              <w:tabs>
                <w:tab w:val="num" w:pos="289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Обоснование актуальности тематики работы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тема отражает актуальную проблему здравоохранения;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2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тема направлена на повышение эффективности профессиональной деятельности специалиста;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2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во введении обоснован выбор данной темы.</w:t>
            </w:r>
          </w:p>
        </w:tc>
      </w:tr>
      <w:tr w:rsidR="006D7E32" w:rsidRPr="009C089D" w:rsidTr="00435863">
        <w:trPr>
          <w:trHeight w:val="84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3"/>
              </w:numPr>
              <w:tabs>
                <w:tab w:val="num" w:pos="289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Полнота, корректность и соответствие научного аппарата теме исследования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5"/>
              </w:numPr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выявлены противоречия и сформулирована проблема;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25"/>
              </w:numPr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правильно определены объект и предмет исследования;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25"/>
              </w:numPr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цель ВКР соответствует проблеме исследования;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2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сформулированы задачи, позволяющие достичь цели исследования;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2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сформулирована гипотеза (для ВКР научно-исследовательской направленности).</w:t>
            </w:r>
          </w:p>
        </w:tc>
      </w:tr>
      <w:tr w:rsidR="006D7E32" w:rsidRPr="009C089D" w:rsidTr="0043586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3"/>
              </w:numPr>
              <w:tabs>
                <w:tab w:val="num" w:pos="289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Полнота, корректность и соответствие понятийного аппарата теме исследования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6"/>
              </w:numPr>
              <w:suppressAutoHyphens/>
              <w:snapToGri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проведен теоретический анализ основных понятий;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26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сформирован понятийный аппарат ВКР;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26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имеется краткий словарь основных терминов (глоссарий).</w:t>
            </w:r>
          </w:p>
        </w:tc>
      </w:tr>
      <w:tr w:rsidR="006D7E32" w:rsidRPr="009C089D" w:rsidTr="0043586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3"/>
              </w:numPr>
              <w:tabs>
                <w:tab w:val="num" w:pos="289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Соответствие содержания работы теме исследования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7"/>
              </w:numPr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соответствует целевой установке и задачам исследования;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27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отражает полноту реализации цели исследования;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27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 xml:space="preserve">отражает готовность к решению задач основных видов профессиональной деятельности, указанных для специалиста в ФГОС СПО 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27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комплексность и интегративность работы (применение знаний социально-экономических, общепрофессиональных дисциплин  и профессиональных модулей).</w:t>
            </w:r>
          </w:p>
        </w:tc>
      </w:tr>
      <w:tr w:rsidR="006D7E32" w:rsidRPr="009C089D" w:rsidTr="0043586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3"/>
              </w:numPr>
              <w:tabs>
                <w:tab w:val="num" w:pos="289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Отражение степени разработанности проблемы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8"/>
              </w:numPr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продемонстрировано умение ретроспективного анализа литературы и источников по проблеме;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28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степень полноты обзора состояния проблемы;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28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имеются ссылки на зарубежных авторов или зарубежные «школы», передовой опыт;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28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продемонстрировано умение критически оценивать концепции различных авторов.</w:t>
            </w:r>
          </w:p>
        </w:tc>
      </w:tr>
      <w:tr w:rsidR="006D7E32" w:rsidRPr="009C089D" w:rsidTr="0043586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3"/>
              </w:numPr>
              <w:tabs>
                <w:tab w:val="num" w:pos="289"/>
              </w:tabs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1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color w:val="000000"/>
                <w:spacing w:val="10"/>
                <w:sz w:val="24"/>
                <w:szCs w:val="24"/>
              </w:rPr>
              <w:t>Ясность, логичность и научность изложения содержания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9"/>
              </w:numPr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color w:val="000000"/>
                <w:sz w:val="24"/>
                <w:szCs w:val="24"/>
              </w:rPr>
              <w:t>теоретическое обоснование выполнено системно и логично: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2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color w:val="000000"/>
                <w:sz w:val="24"/>
                <w:szCs w:val="24"/>
              </w:rPr>
              <w:t>язык и стиль изложения содержания соответствуют жанру научно-исследовательской работы;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2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color w:val="000000"/>
                <w:sz w:val="24"/>
                <w:szCs w:val="24"/>
              </w:rPr>
              <w:t>теоретические знания соответствуют требованиям ФГОС СПО.</w:t>
            </w:r>
          </w:p>
        </w:tc>
      </w:tr>
      <w:tr w:rsidR="006D7E32" w:rsidRPr="009C089D" w:rsidTr="0043586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3"/>
              </w:numPr>
              <w:tabs>
                <w:tab w:val="num" w:pos="289"/>
              </w:tabs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1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color w:val="000000"/>
                <w:spacing w:val="10"/>
                <w:sz w:val="24"/>
                <w:szCs w:val="24"/>
              </w:rPr>
              <w:t>Уровень и корректность использования методов исследования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30"/>
              </w:numPr>
              <w:shd w:val="clear" w:color="auto" w:fill="FFFFFF"/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color w:val="000000"/>
                <w:sz w:val="24"/>
                <w:szCs w:val="24"/>
              </w:rPr>
              <w:t>умение выбрать и обосновать методы и средства решения проблемы;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30"/>
              </w:numPr>
              <w:shd w:val="clear" w:color="auto" w:fill="FFFFFF"/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color w:val="000000"/>
                <w:sz w:val="24"/>
                <w:szCs w:val="24"/>
              </w:rPr>
              <w:t>корректность использования методов исследования.</w:t>
            </w:r>
          </w:p>
        </w:tc>
      </w:tr>
      <w:tr w:rsidR="006D7E32" w:rsidRPr="009C089D" w:rsidTr="0043586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3"/>
              </w:numPr>
              <w:tabs>
                <w:tab w:val="num" w:pos="289"/>
              </w:tabs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1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color w:val="000000"/>
                <w:spacing w:val="10"/>
                <w:sz w:val="24"/>
                <w:szCs w:val="24"/>
              </w:rPr>
              <w:t>Анализ результатов и выводы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31"/>
              </w:numPr>
              <w:shd w:val="clear" w:color="auto" w:fill="FFFFFF"/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color w:val="000000"/>
                <w:sz w:val="24"/>
                <w:szCs w:val="24"/>
              </w:rPr>
              <w:t>имеются выводы после каждой главы;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31"/>
              </w:numPr>
              <w:shd w:val="clear" w:color="auto" w:fill="FFFFFF"/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color w:val="000000"/>
                <w:sz w:val="24"/>
                <w:szCs w:val="24"/>
              </w:rPr>
              <w:t>заключительные выводы и предложения обоснованы и опираются на содержание работы (или результаты исследования);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31"/>
              </w:numPr>
              <w:shd w:val="clear" w:color="auto" w:fill="FFFFFF"/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color w:val="000000"/>
                <w:sz w:val="24"/>
                <w:szCs w:val="24"/>
              </w:rPr>
              <w:t>прослеживается личностная позиция автора;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color w:val="000000"/>
                <w:sz w:val="24"/>
                <w:szCs w:val="24"/>
              </w:rPr>
              <w:t>в выводах теоретические положения логично связаны с практическими рекомендациями.</w:t>
            </w:r>
          </w:p>
        </w:tc>
      </w:tr>
      <w:tr w:rsidR="006D7E32" w:rsidRPr="009C089D" w:rsidTr="0043586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3"/>
              </w:numPr>
              <w:tabs>
                <w:tab w:val="num" w:pos="289"/>
              </w:tabs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1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color w:val="000000"/>
                <w:spacing w:val="10"/>
                <w:sz w:val="24"/>
                <w:szCs w:val="24"/>
              </w:rPr>
              <w:t>Практическая значимость результатов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32"/>
              </w:numPr>
              <w:shd w:val="clear" w:color="auto" w:fill="FFFFFF"/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color w:val="000000"/>
                <w:sz w:val="24"/>
                <w:szCs w:val="24"/>
              </w:rPr>
              <w:t>имеются рекомендации по использованию материалов исследования в практической деятельности;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32"/>
              </w:numPr>
              <w:shd w:val="clear" w:color="auto" w:fill="FFFFFF"/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color w:val="000000"/>
                <w:sz w:val="24"/>
                <w:szCs w:val="24"/>
              </w:rPr>
              <w:t>предложены конкретные и технологии в области профессиональной деятельности;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3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color w:val="000000"/>
                <w:sz w:val="24"/>
                <w:szCs w:val="24"/>
              </w:rPr>
              <w:t>ВКР содержит новые подходы к решению исследуемой проблемы;</w:t>
            </w:r>
          </w:p>
          <w:p w:rsidR="006D7E32" w:rsidRPr="009C089D" w:rsidRDefault="006D7E32" w:rsidP="00997D9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6D7E32" w:rsidRPr="009C089D" w:rsidTr="0043586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23"/>
              </w:numPr>
              <w:tabs>
                <w:tab w:val="num" w:pos="289"/>
              </w:tabs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7E32" w:rsidRPr="009C089D" w:rsidRDefault="006D7E32" w:rsidP="009C089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1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color w:val="000000"/>
                <w:spacing w:val="10"/>
                <w:sz w:val="24"/>
                <w:szCs w:val="24"/>
              </w:rPr>
              <w:t>Оформление работы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32" w:rsidRPr="009C089D" w:rsidRDefault="006D7E32" w:rsidP="009C089D">
            <w:pPr>
              <w:widowControl w:val="0"/>
              <w:numPr>
                <w:ilvl w:val="0"/>
                <w:numId w:val="33"/>
              </w:numPr>
              <w:shd w:val="clear" w:color="auto" w:fill="FFFFFF"/>
              <w:suppressAutoHyphens/>
              <w:snapToGrid w:val="0"/>
              <w:spacing w:after="0" w:line="240" w:lineRule="auto"/>
              <w:ind w:left="0" w:firstLine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работа имеет четкую </w:t>
            </w:r>
            <w:r w:rsidRPr="009C089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структуру;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33"/>
              </w:numPr>
              <w:shd w:val="clear" w:color="auto" w:fill="FFFFFF"/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работа оформлена с применением компьютерных технологий;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33"/>
              </w:numPr>
              <w:shd w:val="clear" w:color="auto" w:fill="FFFFFF"/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формат бумаги – А4 (210 х 297 мм.)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33"/>
              </w:numPr>
              <w:shd w:val="clear" w:color="auto" w:fill="FFFFFF"/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параметры страницы: поля – левое 30 мм., правое 15 мм., верхнее и нижнее по 20 мм.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33"/>
              </w:numPr>
              <w:shd w:val="clear" w:color="auto" w:fill="FFFFFF"/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sz w:val="24"/>
                <w:szCs w:val="24"/>
              </w:rPr>
              <w:t>текст имеет деление на абзацы;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33"/>
              </w:numPr>
              <w:shd w:val="clear" w:color="auto" w:fill="FFFFFF"/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color w:val="000000"/>
                <w:sz w:val="24"/>
                <w:szCs w:val="24"/>
              </w:rPr>
              <w:t>название глав и параграфов соответствует внутреннему содержанию и оглавлению работы;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33"/>
              </w:numPr>
              <w:shd w:val="clear" w:color="auto" w:fill="FFFFFF"/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color w:val="000000"/>
                <w:sz w:val="24"/>
                <w:szCs w:val="24"/>
              </w:rPr>
              <w:t>список источников и литературы оформлен в соответствии с ГОСТ;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33"/>
              </w:numPr>
              <w:shd w:val="clear" w:color="auto" w:fill="FFFFFF"/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color w:val="000000"/>
                <w:sz w:val="24"/>
                <w:szCs w:val="24"/>
              </w:rPr>
              <w:t>ссылки на информационные источники и оформление цитат соответствуют требованиям ГОСТ;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33"/>
              </w:numPr>
              <w:shd w:val="clear" w:color="auto" w:fill="FFFFFF"/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08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оформление и нумерация таблиц, рисунков и ссылок на них соответствует требованиям ГОСТ; </w:t>
            </w:r>
          </w:p>
          <w:p w:rsidR="006D7E32" w:rsidRPr="009C089D" w:rsidRDefault="006D7E32" w:rsidP="009C089D">
            <w:pPr>
              <w:widowControl w:val="0"/>
              <w:numPr>
                <w:ilvl w:val="0"/>
                <w:numId w:val="33"/>
              </w:numPr>
              <w:shd w:val="clear" w:color="auto" w:fill="FFFFFF"/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9C089D">
              <w:rPr>
                <w:rFonts w:ascii="Times New Roman" w:hAnsi="Times New Roman"/>
                <w:color w:val="000000"/>
                <w:sz w:val="24"/>
                <w:szCs w:val="24"/>
              </w:rPr>
              <w:t>приложения и ссылки оформлены в соответствии с требованиями ГОСТ.</w:t>
            </w:r>
          </w:p>
        </w:tc>
      </w:tr>
    </w:tbl>
    <w:p w:rsidR="006D7E32" w:rsidRPr="009C089D" w:rsidRDefault="006D7E32" w:rsidP="009C089D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  <w:sectPr w:rsidR="006D7E32" w:rsidRPr="009C089D" w:rsidSect="004D7607">
          <w:footerReference w:type="even" r:id="rId7"/>
          <w:footerReference w:type="default" r:id="rId8"/>
          <w:footnotePr>
            <w:pos w:val="beneathText"/>
          </w:footnotePr>
          <w:pgSz w:w="11905" w:h="16837"/>
          <w:pgMar w:top="567" w:right="851" w:bottom="360" w:left="1418" w:header="720" w:footer="709" w:gutter="0"/>
          <w:pgNumType w:start="1"/>
          <w:cols w:space="720"/>
          <w:titlePg/>
        </w:sectPr>
      </w:pPr>
    </w:p>
    <w:tbl>
      <w:tblPr>
        <w:tblpPr w:leftFromText="180" w:rightFromText="180" w:horzAnchor="margin" w:tblpY="765"/>
        <w:tblW w:w="9570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683"/>
        <w:gridCol w:w="7887"/>
      </w:tblGrid>
      <w:tr w:rsidR="006D7E32" w:rsidRPr="009C089D" w:rsidTr="00B05B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E32" w:rsidRPr="009C089D" w:rsidRDefault="006D7E32" w:rsidP="00B05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C089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Календарный срок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E32" w:rsidRPr="009C089D" w:rsidRDefault="006D7E32" w:rsidP="00B05B9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9C089D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  <w:t>Этапы исследования</w:t>
            </w:r>
          </w:p>
        </w:tc>
      </w:tr>
      <w:tr w:rsidR="006D7E32" w:rsidRPr="009C089D" w:rsidTr="00B05B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E32" w:rsidRPr="009C089D" w:rsidRDefault="006D7E32" w:rsidP="00B05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E32" w:rsidRPr="009C089D" w:rsidRDefault="006D7E32" w:rsidP="00B05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eastAsia="ru-RU"/>
              </w:rPr>
              <w:t>Выбор проблемы и формулировка темы. Составление ориентировочного плана исследования. Подбор литературы по проблеме.</w:t>
            </w:r>
          </w:p>
        </w:tc>
      </w:tr>
      <w:tr w:rsidR="006D7E32" w:rsidRPr="009C089D" w:rsidTr="00B05B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E32" w:rsidRPr="009C089D" w:rsidRDefault="006D7E32" w:rsidP="00B05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E32" w:rsidRPr="009C089D" w:rsidRDefault="006D7E32" w:rsidP="00B05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источниками. Определение основных методологических характеристик работы: выделение объекта и предмета исследования, формулировка цели, гипотезы, задач исследования, выбор методов исследования и составление его диагностической программы.</w:t>
            </w:r>
          </w:p>
        </w:tc>
      </w:tr>
      <w:tr w:rsidR="006D7E32" w:rsidRPr="009C089D" w:rsidTr="00B05B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E32" w:rsidRPr="009C089D" w:rsidRDefault="006D7E32" w:rsidP="00B05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E32" w:rsidRPr="009C089D" w:rsidRDefault="006D7E32" w:rsidP="00B05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источниками. Написание теоретической части ВКР. Разработка программы эксперимента (опытно-практической работы).</w:t>
            </w:r>
          </w:p>
        </w:tc>
      </w:tr>
      <w:tr w:rsidR="006D7E32" w:rsidRPr="009C089D" w:rsidTr="00B05B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E32" w:rsidRPr="009C089D" w:rsidRDefault="006D7E32" w:rsidP="00B05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eastAsia="ru-RU"/>
              </w:rPr>
              <w:t>Январь-февраль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E32" w:rsidRPr="009C089D" w:rsidRDefault="006D7E32" w:rsidP="00B05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констатирующего этапа эксперимента, анализ его количественных и качественных показателей. Работа с источниками, систематизация материала, редактирование теоретических параграфов работы. Подготовка к проведению формирующего этапа эксперимента. Окончательная формулировка темы исследования.</w:t>
            </w:r>
          </w:p>
        </w:tc>
      </w:tr>
      <w:tr w:rsidR="006D7E32" w:rsidRPr="009C089D" w:rsidTr="00B05B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E32" w:rsidRPr="009C089D" w:rsidRDefault="006D7E32" w:rsidP="00B05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E32" w:rsidRPr="009C089D" w:rsidRDefault="006D7E32" w:rsidP="00B05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формирующего этапа эксперимента или апробирование практической части работы. Описание данного этапа работы.</w:t>
            </w:r>
          </w:p>
        </w:tc>
      </w:tr>
      <w:tr w:rsidR="006D7E32" w:rsidRPr="009C089D" w:rsidTr="00B05B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E32" w:rsidRPr="009C089D" w:rsidRDefault="006D7E32" w:rsidP="00B05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E32" w:rsidRPr="009C089D" w:rsidRDefault="006D7E32" w:rsidP="00B05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контрольного этапа эксперимента, анализ его результатов. Описание завершающего этапа работы. Обобщение материалов исследования по теме работы. </w:t>
            </w:r>
          </w:p>
          <w:p w:rsidR="006D7E32" w:rsidRPr="009C089D" w:rsidRDefault="006D7E32" w:rsidP="00B05B92">
            <w:pPr>
              <w:spacing w:after="0" w:line="240" w:lineRule="auto"/>
              <w:ind w:firstLine="45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eastAsia="ru-RU"/>
              </w:rPr>
              <w:t>Окончательное оформление работы: написание выводов по главам, написание введения и заключения, составление окончательного варианта библиографии, оформление приложений, титульного листа, листа содержания, компоновка и переплет дипломной работы.</w:t>
            </w:r>
          </w:p>
        </w:tc>
      </w:tr>
      <w:tr w:rsidR="006D7E32" w:rsidRPr="009C089D" w:rsidTr="00B05B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E32" w:rsidRPr="009C089D" w:rsidRDefault="006D7E32" w:rsidP="00B05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E32" w:rsidRPr="009C089D" w:rsidRDefault="006D7E32" w:rsidP="00B05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C089D">
              <w:rPr>
                <w:rFonts w:ascii="Times New Roman" w:hAnsi="Times New Roman"/>
                <w:sz w:val="24"/>
                <w:szCs w:val="24"/>
                <w:lang w:eastAsia="ru-RU"/>
              </w:rPr>
              <w:t>Проверка работы научным руководителем. Рецензирование работы. Выполнение процедурных моментов. Защита ВКР.</w:t>
            </w:r>
          </w:p>
        </w:tc>
      </w:tr>
    </w:tbl>
    <w:p w:rsidR="006D7E32" w:rsidRPr="00C27933" w:rsidRDefault="006D7E32" w:rsidP="00673D1A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bCs/>
          <w:i/>
          <w:color w:val="000000"/>
          <w:sz w:val="24"/>
          <w:szCs w:val="24"/>
        </w:rPr>
        <w:t>Приложение 8</w:t>
      </w: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 xml:space="preserve"> к Положению о выпускной</w:t>
      </w:r>
    </w:p>
    <w:p w:rsidR="006D7E32" w:rsidRPr="00FC5616" w:rsidRDefault="006D7E32" w:rsidP="00FC5616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bCs/>
          <w:i/>
          <w:color w:val="000000"/>
          <w:sz w:val="24"/>
          <w:szCs w:val="24"/>
        </w:rPr>
        <w:sectPr w:rsidR="006D7E32" w:rsidRPr="00FC5616" w:rsidSect="00673D1A">
          <w:footnotePr>
            <w:pos w:val="beneathText"/>
          </w:footnotePr>
          <w:pgSz w:w="11905" w:h="16837"/>
          <w:pgMar w:top="1134" w:right="567" w:bottom="1134" w:left="1134" w:header="720" w:footer="709" w:gutter="0"/>
          <w:cols w:space="720"/>
        </w:sectPr>
      </w:pPr>
      <w:r>
        <w:rPr>
          <w:rFonts w:ascii="Times New Roman" w:hAnsi="Times New Roman"/>
          <w:bCs/>
          <w:i/>
          <w:color w:val="000000"/>
          <w:sz w:val="24"/>
          <w:szCs w:val="24"/>
        </w:rPr>
        <w:t>квалификационной работе</w:t>
      </w:r>
    </w:p>
    <w:p w:rsidR="006D7E32" w:rsidRPr="009C089D" w:rsidRDefault="006D7E32" w:rsidP="00387E5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7E32" w:rsidRPr="009C089D" w:rsidRDefault="006D7E32" w:rsidP="00387E5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Default="006D7E32" w:rsidP="009C0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7E32" w:rsidRPr="00C27933" w:rsidRDefault="006D7E32" w:rsidP="00C27933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bCs/>
          <w:i/>
          <w:color w:val="000000"/>
          <w:sz w:val="24"/>
          <w:szCs w:val="24"/>
        </w:rPr>
        <w:t>Приложение 9</w:t>
      </w: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 xml:space="preserve"> к Положению о выпускной</w:t>
      </w:r>
    </w:p>
    <w:p w:rsidR="006D7E32" w:rsidRPr="00C27933" w:rsidRDefault="006D7E32" w:rsidP="00C27933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C27933">
        <w:rPr>
          <w:rFonts w:ascii="Times New Roman" w:hAnsi="Times New Roman"/>
          <w:bCs/>
          <w:i/>
          <w:color w:val="000000"/>
          <w:sz w:val="24"/>
          <w:szCs w:val="24"/>
        </w:rPr>
        <w:t xml:space="preserve">квалификационной работе </w:t>
      </w:r>
    </w:p>
    <w:p w:rsidR="006D7E32" w:rsidRDefault="006D7E32" w:rsidP="00435863">
      <w:pPr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6D7E32" w:rsidRDefault="006D7E32" w:rsidP="00387E5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387E5A">
        <w:rPr>
          <w:rFonts w:ascii="Times New Roman" w:hAnsi="Times New Roman"/>
          <w:i/>
          <w:sz w:val="28"/>
          <w:szCs w:val="28"/>
        </w:rPr>
        <w:t>Образец заполнения титульного листа</w:t>
      </w:r>
    </w:p>
    <w:p w:rsidR="006D7E32" w:rsidRPr="00387E5A" w:rsidRDefault="006D7E32" w:rsidP="00387E5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6D7E32" w:rsidRPr="00387E5A" w:rsidRDefault="006D7E32" w:rsidP="00387E5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87E5A">
        <w:rPr>
          <w:rFonts w:ascii="Times New Roman" w:hAnsi="Times New Roman"/>
          <w:sz w:val="20"/>
          <w:szCs w:val="20"/>
        </w:rPr>
        <w:t xml:space="preserve">Адамовский сельскохозяйственный техникум – </w:t>
      </w:r>
    </w:p>
    <w:p w:rsidR="006D7E32" w:rsidRPr="00387E5A" w:rsidRDefault="006D7E32" w:rsidP="00387E5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87E5A">
        <w:rPr>
          <w:rFonts w:ascii="Times New Roman" w:hAnsi="Times New Roman"/>
          <w:sz w:val="20"/>
          <w:szCs w:val="20"/>
        </w:rPr>
        <w:t xml:space="preserve">филиал Федерального государственного бюджетного образовательного учреждения </w:t>
      </w:r>
    </w:p>
    <w:p w:rsidR="006D7E32" w:rsidRPr="00387E5A" w:rsidRDefault="006D7E32" w:rsidP="00387E5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87E5A">
        <w:rPr>
          <w:rFonts w:ascii="Times New Roman" w:hAnsi="Times New Roman"/>
          <w:sz w:val="20"/>
          <w:szCs w:val="20"/>
        </w:rPr>
        <w:t>высшего профессионального образования</w:t>
      </w:r>
    </w:p>
    <w:p w:rsidR="006D7E32" w:rsidRPr="00387E5A" w:rsidRDefault="006D7E32" w:rsidP="00387E5A">
      <w:pPr>
        <w:spacing w:after="0" w:line="240" w:lineRule="auto"/>
        <w:jc w:val="center"/>
        <w:rPr>
          <w:rFonts w:ascii="Times New Roman" w:hAnsi="Times New Roman"/>
        </w:rPr>
      </w:pPr>
      <w:r w:rsidRPr="00387E5A">
        <w:rPr>
          <w:rFonts w:ascii="Times New Roman" w:hAnsi="Times New Roman"/>
        </w:rPr>
        <w:t xml:space="preserve"> «Оренбургский государственный аграрный университет»</w:t>
      </w:r>
    </w:p>
    <w:p w:rsidR="006D7E32" w:rsidRDefault="006D7E32" w:rsidP="00435863">
      <w:pPr>
        <w:spacing w:line="360" w:lineRule="auto"/>
        <w:jc w:val="center"/>
        <w:rPr>
          <w:rStyle w:val="FontStyle32"/>
          <w:b/>
          <w:sz w:val="28"/>
          <w:szCs w:val="28"/>
        </w:rPr>
      </w:pPr>
      <w:r>
        <w:rPr>
          <w:rStyle w:val="FontStyle32"/>
          <w:b/>
          <w:sz w:val="28"/>
          <w:szCs w:val="28"/>
        </w:rPr>
        <w:t xml:space="preserve"> </w:t>
      </w:r>
    </w:p>
    <w:p w:rsidR="006D7E32" w:rsidRDefault="006D7E32" w:rsidP="00435863">
      <w:pPr>
        <w:ind w:left="-567"/>
        <w:jc w:val="center"/>
        <w:rPr>
          <w:szCs w:val="24"/>
        </w:rPr>
      </w:pPr>
    </w:p>
    <w:p w:rsidR="006D7E32" w:rsidRDefault="006D7E32" w:rsidP="00435863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7E32" w:rsidRDefault="006D7E32" w:rsidP="00435863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ВЫПУСКНАЯ КВАЛИФИКАЦИОННАЯ РАБОТА</w:t>
      </w:r>
    </w:p>
    <w:p w:rsidR="006D7E32" w:rsidRDefault="006D7E32" w:rsidP="00662E8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Специальность _______________________________________________</w:t>
      </w:r>
    </w:p>
    <w:p w:rsidR="006D7E32" w:rsidRDefault="006D7E32" w:rsidP="00662E8E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(Код, наименование)</w:t>
      </w:r>
    </w:p>
    <w:p w:rsidR="006D7E32" w:rsidRDefault="006D7E32" w:rsidP="00435863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Тема________________________________________________________</w:t>
      </w:r>
    </w:p>
    <w:p w:rsidR="006D7E32" w:rsidRDefault="006D7E32" w:rsidP="00435863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6D7E32" w:rsidRDefault="006D7E32" w:rsidP="00662E8E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Руководитель</w:t>
      </w:r>
      <w:r w:rsidRPr="007B5F12">
        <w:t>_______________</w:t>
      </w:r>
      <w:r>
        <w:t>____________________________</w:t>
      </w:r>
      <w:r w:rsidRPr="007B5F12">
        <w:t>(___________________)</w:t>
      </w:r>
    </w:p>
    <w:p w:rsidR="006D7E32" w:rsidRPr="00AC5D88" w:rsidRDefault="006D7E32" w:rsidP="00662E8E">
      <w:pPr>
        <w:spacing w:after="0" w:line="240" w:lineRule="auto"/>
        <w:rPr>
          <w:rFonts w:ascii="Times New Roman" w:hAnsi="Times New Roman"/>
          <w:sz w:val="16"/>
        </w:rPr>
      </w:pPr>
      <w:r w:rsidRPr="00AC5D88">
        <w:rPr>
          <w:rFonts w:ascii="Times New Roman" w:hAnsi="Times New Roman"/>
          <w:sz w:val="16"/>
        </w:rPr>
        <w:t xml:space="preserve">ФИО, </w:t>
      </w:r>
      <w:r>
        <w:rPr>
          <w:rFonts w:ascii="Times New Roman" w:hAnsi="Times New Roman"/>
          <w:sz w:val="16"/>
        </w:rPr>
        <w:t>д</w:t>
      </w:r>
      <w:r w:rsidRPr="00AC5D88">
        <w:rPr>
          <w:rFonts w:ascii="Times New Roman" w:hAnsi="Times New Roman"/>
          <w:sz w:val="16"/>
        </w:rPr>
        <w:t>олжность</w:t>
      </w:r>
      <w:r>
        <w:rPr>
          <w:rFonts w:ascii="Times New Roman" w:hAnsi="Times New Roman"/>
          <w:sz w:val="16"/>
        </w:rPr>
        <w:t xml:space="preserve">                                                                                           Подпись</w:t>
      </w:r>
    </w:p>
    <w:p w:rsidR="006D7E32" w:rsidRDefault="006D7E32" w:rsidP="00662E8E">
      <w:pPr>
        <w:spacing w:after="0" w:line="240" w:lineRule="auto"/>
      </w:pPr>
      <w:r w:rsidRPr="00662E8E">
        <w:rPr>
          <w:rFonts w:ascii="Times New Roman" w:hAnsi="Times New Roman"/>
          <w:sz w:val="28"/>
        </w:rPr>
        <w:t>Рецензент</w:t>
      </w:r>
      <w:r w:rsidRPr="007B5F12">
        <w:t>___________________________________________</w:t>
      </w:r>
      <w:r>
        <w:t>___</w:t>
      </w:r>
      <w:r w:rsidRPr="007B5F12">
        <w:t xml:space="preserve">    (___________________)</w:t>
      </w:r>
    </w:p>
    <w:p w:rsidR="006D7E32" w:rsidRDefault="006D7E32" w:rsidP="00662E8E">
      <w:pPr>
        <w:spacing w:after="0" w:line="240" w:lineRule="auto"/>
        <w:rPr>
          <w:rFonts w:ascii="Times New Roman" w:hAnsi="Times New Roman"/>
          <w:sz w:val="28"/>
        </w:rPr>
      </w:pPr>
      <w:r w:rsidRPr="00AC5D88">
        <w:rPr>
          <w:rFonts w:ascii="Times New Roman" w:hAnsi="Times New Roman"/>
          <w:sz w:val="16"/>
        </w:rPr>
        <w:t xml:space="preserve">ФИО, </w:t>
      </w:r>
      <w:r>
        <w:rPr>
          <w:rFonts w:ascii="Times New Roman" w:hAnsi="Times New Roman"/>
          <w:sz w:val="16"/>
        </w:rPr>
        <w:t>д</w:t>
      </w:r>
      <w:r w:rsidRPr="00AC5D88">
        <w:rPr>
          <w:rFonts w:ascii="Times New Roman" w:hAnsi="Times New Roman"/>
          <w:sz w:val="16"/>
        </w:rPr>
        <w:t>олжность</w:t>
      </w:r>
      <w:r>
        <w:rPr>
          <w:rFonts w:ascii="Times New Roman" w:hAnsi="Times New Roman"/>
          <w:sz w:val="16"/>
        </w:rPr>
        <w:t xml:space="preserve">                                                                                           Подпись</w:t>
      </w:r>
    </w:p>
    <w:p w:rsidR="006D7E32" w:rsidRDefault="006D7E32" w:rsidP="00662E8E">
      <w:pPr>
        <w:spacing w:after="0" w:line="240" w:lineRule="auto"/>
      </w:pPr>
      <w:r w:rsidRPr="00662E8E">
        <w:rPr>
          <w:rFonts w:ascii="Times New Roman" w:hAnsi="Times New Roman"/>
          <w:sz w:val="28"/>
        </w:rPr>
        <w:t>Консультант</w:t>
      </w:r>
      <w:r>
        <w:rPr>
          <w:rFonts w:ascii="Times New Roman" w:hAnsi="Times New Roman"/>
          <w:sz w:val="28"/>
        </w:rPr>
        <w:t xml:space="preserve"> __________________________________ </w:t>
      </w:r>
      <w:r w:rsidRPr="007B5F12">
        <w:t>(___________________)</w:t>
      </w:r>
    </w:p>
    <w:p w:rsidR="006D7E32" w:rsidRPr="00662E8E" w:rsidRDefault="006D7E32" w:rsidP="00662E8E">
      <w:pPr>
        <w:spacing w:after="0" w:line="240" w:lineRule="auto"/>
        <w:rPr>
          <w:rFonts w:ascii="Times New Roman" w:hAnsi="Times New Roman"/>
        </w:rPr>
      </w:pPr>
    </w:p>
    <w:p w:rsidR="006D7E32" w:rsidRDefault="006D7E32" w:rsidP="0043586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6D7E32" w:rsidRDefault="006D7E32" w:rsidP="00662E8E">
      <w:pPr>
        <w:spacing w:after="0" w:line="240" w:lineRule="auto"/>
        <w:ind w:firstLine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Выполнил(а): _____________________</w:t>
      </w:r>
    </w:p>
    <w:p w:rsidR="006D7E32" w:rsidRDefault="006D7E32" w:rsidP="00662E8E">
      <w:pPr>
        <w:spacing w:after="0" w:line="240" w:lineRule="auto"/>
        <w:ind w:firstLine="3969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ФИО</w:t>
      </w:r>
    </w:p>
    <w:p w:rsidR="006D7E32" w:rsidRDefault="006D7E32" w:rsidP="00662E8E">
      <w:pPr>
        <w:spacing w:after="0" w:line="240" w:lineRule="auto"/>
        <w:ind w:firstLine="3969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Студент (ка) группы</w:t>
      </w:r>
      <w:r>
        <w:rPr>
          <w:rFonts w:ascii="Times New Roman" w:hAnsi="Times New Roman"/>
          <w:sz w:val="16"/>
          <w:szCs w:val="16"/>
        </w:rPr>
        <w:t xml:space="preserve"> ___________________________</w:t>
      </w:r>
    </w:p>
    <w:p w:rsidR="006D7E32" w:rsidRDefault="006D7E32" w:rsidP="00662E8E">
      <w:pPr>
        <w:spacing w:after="0" w:line="240" w:lineRule="auto"/>
        <w:ind w:firstLine="3969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Специальность</w:t>
      </w:r>
      <w:r>
        <w:rPr>
          <w:rFonts w:ascii="Times New Roman" w:hAnsi="Times New Roman"/>
          <w:sz w:val="16"/>
          <w:szCs w:val="16"/>
        </w:rPr>
        <w:t xml:space="preserve"> ___________________________________</w:t>
      </w:r>
    </w:p>
    <w:p w:rsidR="006D7E32" w:rsidRDefault="006D7E32" w:rsidP="00662E8E">
      <w:pPr>
        <w:spacing w:after="0" w:line="240" w:lineRule="auto"/>
        <w:ind w:firstLine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>Код, Наименование</w:t>
      </w:r>
    </w:p>
    <w:p w:rsidR="006D7E32" w:rsidRDefault="006D7E32" w:rsidP="00435863">
      <w:pPr>
        <w:spacing w:line="360" w:lineRule="auto"/>
        <w:ind w:firstLine="3969"/>
        <w:rPr>
          <w:rFonts w:ascii="Times New Roman" w:hAnsi="Times New Roman"/>
          <w:sz w:val="16"/>
          <w:szCs w:val="16"/>
        </w:rPr>
      </w:pPr>
    </w:p>
    <w:p w:rsidR="006D7E32" w:rsidRDefault="006D7E32" w:rsidP="00435863">
      <w:pPr>
        <w:spacing w:line="360" w:lineRule="auto"/>
        <w:ind w:firstLine="3969"/>
        <w:rPr>
          <w:rFonts w:ascii="Times New Roman" w:hAnsi="Times New Roman"/>
          <w:sz w:val="16"/>
          <w:szCs w:val="16"/>
        </w:rPr>
      </w:pPr>
    </w:p>
    <w:p w:rsidR="006D7E32" w:rsidRDefault="006D7E32" w:rsidP="0026445F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D7E32" w:rsidRDefault="006D7E32" w:rsidP="0026445F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D7E32" w:rsidRPr="009C089D" w:rsidRDefault="006D7E32" w:rsidP="005217C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20___ г</w:t>
      </w:r>
    </w:p>
    <w:sectPr w:rsidR="006D7E32" w:rsidRPr="009C089D" w:rsidSect="00E13EF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E32" w:rsidRDefault="006D7E32">
      <w:r>
        <w:separator/>
      </w:r>
    </w:p>
  </w:endnote>
  <w:endnote w:type="continuationSeparator" w:id="0">
    <w:p w:rsidR="006D7E32" w:rsidRDefault="006D7E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32" w:rsidRDefault="006D7E32" w:rsidP="00983A1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D7E32" w:rsidRDefault="006D7E32" w:rsidP="00673D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32" w:rsidRDefault="006D7E32" w:rsidP="00983A1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6D7E32" w:rsidRDefault="006D7E32" w:rsidP="00673D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E32" w:rsidRDefault="006D7E32">
      <w:r>
        <w:separator/>
      </w:r>
    </w:p>
  </w:footnote>
  <w:footnote w:type="continuationSeparator" w:id="0">
    <w:p w:rsidR="006D7E32" w:rsidRDefault="006D7E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087D5A13"/>
    <w:multiLevelType w:val="singleLevel"/>
    <w:tmpl w:val="C7F21C36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">
    <w:nsid w:val="121D0CC2"/>
    <w:multiLevelType w:val="multilevel"/>
    <w:tmpl w:val="EB76CCB0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86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265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7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494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2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596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56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9888" w:hanging="2160"/>
      </w:pPr>
      <w:rPr>
        <w:rFonts w:cs="Times New Roman"/>
      </w:rPr>
    </w:lvl>
  </w:abstractNum>
  <w:abstractNum w:abstractNumId="3">
    <w:nsid w:val="16F57AF0"/>
    <w:multiLevelType w:val="hybridMultilevel"/>
    <w:tmpl w:val="026AE9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3401F3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194CDD"/>
    <w:multiLevelType w:val="singleLevel"/>
    <w:tmpl w:val="06C0762C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5">
    <w:nsid w:val="23471230"/>
    <w:multiLevelType w:val="multilevel"/>
    <w:tmpl w:val="EED29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277EB8"/>
    <w:multiLevelType w:val="hybridMultilevel"/>
    <w:tmpl w:val="63844F5E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7">
    <w:nsid w:val="253A5ABE"/>
    <w:multiLevelType w:val="singleLevel"/>
    <w:tmpl w:val="5888B970"/>
    <w:lvl w:ilvl="0">
      <w:start w:val="1"/>
      <w:numFmt w:val="decimal"/>
      <w:lvlText w:val="%1.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8">
    <w:nsid w:val="2A8B5EA7"/>
    <w:multiLevelType w:val="hybridMultilevel"/>
    <w:tmpl w:val="11B22BBE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9">
    <w:nsid w:val="2C335410"/>
    <w:multiLevelType w:val="hybridMultilevel"/>
    <w:tmpl w:val="64B6F8AC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10">
    <w:nsid w:val="2CA31322"/>
    <w:multiLevelType w:val="hybridMultilevel"/>
    <w:tmpl w:val="5686BFB6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11">
    <w:nsid w:val="2D3929A1"/>
    <w:multiLevelType w:val="hybridMultilevel"/>
    <w:tmpl w:val="88CC65FA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12">
    <w:nsid w:val="2DC8045E"/>
    <w:multiLevelType w:val="hybridMultilevel"/>
    <w:tmpl w:val="8A1CD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193CF2"/>
    <w:multiLevelType w:val="singleLevel"/>
    <w:tmpl w:val="1F8219C0"/>
    <w:lvl w:ilvl="0">
      <w:start w:val="1"/>
      <w:numFmt w:val="decimal"/>
      <w:lvlText w:val="%1."/>
      <w:legacy w:legacy="1" w:legacySpace="0" w:legacyIndent="245"/>
      <w:lvlJc w:val="left"/>
      <w:rPr>
        <w:rFonts w:ascii="Times New Roman" w:eastAsia="Times New Roman" w:hAnsi="Times New Roman" w:cs="Times New Roman"/>
        <w:b w:val="0"/>
        <w:i w:val="0"/>
      </w:rPr>
    </w:lvl>
  </w:abstractNum>
  <w:abstractNum w:abstractNumId="14">
    <w:nsid w:val="36714F09"/>
    <w:multiLevelType w:val="hybridMultilevel"/>
    <w:tmpl w:val="AF6C4A10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15">
    <w:nsid w:val="37E931B2"/>
    <w:multiLevelType w:val="hybridMultilevel"/>
    <w:tmpl w:val="8196D9E0"/>
    <w:lvl w:ilvl="0" w:tplc="0419000F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6">
    <w:nsid w:val="38B66DFA"/>
    <w:multiLevelType w:val="hybridMultilevel"/>
    <w:tmpl w:val="B11ABB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D7628B"/>
    <w:multiLevelType w:val="hybridMultilevel"/>
    <w:tmpl w:val="F09C2028"/>
    <w:lvl w:ilvl="0" w:tplc="FFFFFFFF">
      <w:start w:val="1"/>
      <w:numFmt w:val="decimal"/>
      <w:pStyle w:val="1"/>
      <w:lvlText w:val="%1."/>
      <w:lvlJc w:val="left"/>
      <w:pPr>
        <w:tabs>
          <w:tab w:val="num" w:pos="720"/>
        </w:tabs>
        <w:ind w:left="-207" w:firstLine="567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37B19DA"/>
    <w:multiLevelType w:val="hybridMultilevel"/>
    <w:tmpl w:val="1020E2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4937903"/>
    <w:multiLevelType w:val="hybridMultilevel"/>
    <w:tmpl w:val="759A161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53D0AF7"/>
    <w:multiLevelType w:val="hybridMultilevel"/>
    <w:tmpl w:val="B34011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641687E"/>
    <w:multiLevelType w:val="hybridMultilevel"/>
    <w:tmpl w:val="E6C81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3A38BD"/>
    <w:multiLevelType w:val="hybridMultilevel"/>
    <w:tmpl w:val="F5462CAA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23">
    <w:nsid w:val="475A782A"/>
    <w:multiLevelType w:val="hybridMultilevel"/>
    <w:tmpl w:val="48AC5F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B6F1856"/>
    <w:multiLevelType w:val="hybridMultilevel"/>
    <w:tmpl w:val="CB4A73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096501E"/>
    <w:multiLevelType w:val="hybridMultilevel"/>
    <w:tmpl w:val="AB2A1F1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50F21556"/>
    <w:multiLevelType w:val="singleLevel"/>
    <w:tmpl w:val="908E2920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27">
    <w:nsid w:val="5126612B"/>
    <w:multiLevelType w:val="hybridMultilevel"/>
    <w:tmpl w:val="D15443D2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28">
    <w:nsid w:val="53260D96"/>
    <w:multiLevelType w:val="singleLevel"/>
    <w:tmpl w:val="8CAE5188"/>
    <w:lvl w:ilvl="0">
      <w:start w:val="1"/>
      <w:numFmt w:val="decimal"/>
      <w:lvlText w:val="%1."/>
      <w:legacy w:legacy="1" w:legacySpace="0" w:legacyIndent="244"/>
      <w:lvlJc w:val="left"/>
      <w:rPr>
        <w:rFonts w:ascii="Times New Roman" w:hAnsi="Times New Roman" w:cs="Times New Roman" w:hint="default"/>
      </w:rPr>
    </w:lvl>
  </w:abstractNum>
  <w:abstractNum w:abstractNumId="29">
    <w:nsid w:val="55F31239"/>
    <w:multiLevelType w:val="hybridMultilevel"/>
    <w:tmpl w:val="933C12F4"/>
    <w:lvl w:ilvl="0" w:tplc="0419000F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0">
    <w:nsid w:val="59DF065F"/>
    <w:multiLevelType w:val="hybridMultilevel"/>
    <w:tmpl w:val="38627FA6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1">
    <w:nsid w:val="59E57A76"/>
    <w:multiLevelType w:val="hybridMultilevel"/>
    <w:tmpl w:val="8804920E"/>
    <w:lvl w:ilvl="0" w:tplc="53401F30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32">
    <w:nsid w:val="5BA874AF"/>
    <w:multiLevelType w:val="hybridMultilevel"/>
    <w:tmpl w:val="48D81292"/>
    <w:lvl w:ilvl="0" w:tplc="BED20F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3">
    <w:nsid w:val="60783086"/>
    <w:multiLevelType w:val="hybridMultilevel"/>
    <w:tmpl w:val="7ACA3390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34">
    <w:nsid w:val="655255DC"/>
    <w:multiLevelType w:val="hybridMultilevel"/>
    <w:tmpl w:val="4A90D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8ED17EF"/>
    <w:multiLevelType w:val="hybridMultilevel"/>
    <w:tmpl w:val="E34C8F7E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36">
    <w:nsid w:val="6EAD3686"/>
    <w:multiLevelType w:val="multilevel"/>
    <w:tmpl w:val="307A0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3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40"/>
        </w:tabs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20"/>
        </w:tabs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40"/>
        </w:tabs>
        <w:ind w:left="2640" w:hanging="1800"/>
      </w:pPr>
      <w:rPr>
        <w:rFonts w:cs="Times New Roman" w:hint="default"/>
      </w:rPr>
    </w:lvl>
  </w:abstractNum>
  <w:abstractNum w:abstractNumId="37">
    <w:nsid w:val="77147C4D"/>
    <w:multiLevelType w:val="hybridMultilevel"/>
    <w:tmpl w:val="E96EE7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85C3EC2"/>
    <w:multiLevelType w:val="hybridMultilevel"/>
    <w:tmpl w:val="8DF43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9DB2426"/>
    <w:multiLevelType w:val="hybridMultilevel"/>
    <w:tmpl w:val="0DD8777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6"/>
  </w:num>
  <w:num w:numId="2">
    <w:abstractNumId w:val="21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26"/>
    <w:lvlOverride w:ilvl="0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  <w:lvlOverride w:ilvl="0">
      <w:startOverride w:val="1"/>
    </w:lvlOverride>
  </w:num>
  <w:num w:numId="16">
    <w:abstractNumId w:val="13"/>
    <w:lvlOverride w:ilvl="0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0"/>
    <w:lvlOverride w:ilvl="0">
      <w:startOverride w:val="1"/>
    </w:lvlOverride>
  </w:num>
  <w:num w:numId="2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1"/>
  </w:num>
  <w:num w:numId="26">
    <w:abstractNumId w:val="27"/>
  </w:num>
  <w:num w:numId="27">
    <w:abstractNumId w:val="9"/>
  </w:num>
  <w:num w:numId="28">
    <w:abstractNumId w:val="6"/>
  </w:num>
  <w:num w:numId="29">
    <w:abstractNumId w:val="8"/>
  </w:num>
  <w:num w:numId="30">
    <w:abstractNumId w:val="22"/>
  </w:num>
  <w:num w:numId="31">
    <w:abstractNumId w:val="33"/>
  </w:num>
  <w:num w:numId="32">
    <w:abstractNumId w:val="14"/>
  </w:num>
  <w:num w:numId="33">
    <w:abstractNumId w:val="35"/>
  </w:num>
  <w:num w:numId="34">
    <w:abstractNumId w:val="3"/>
  </w:num>
  <w:num w:numId="35">
    <w:abstractNumId w:val="30"/>
  </w:num>
  <w:num w:numId="36">
    <w:abstractNumId w:val="23"/>
  </w:num>
  <w:num w:numId="37">
    <w:abstractNumId w:val="24"/>
  </w:num>
  <w:num w:numId="38">
    <w:abstractNumId w:val="34"/>
  </w:num>
  <w:num w:numId="39">
    <w:abstractNumId w:val="38"/>
  </w:num>
  <w:num w:numId="40">
    <w:abstractNumId w:val="12"/>
  </w:num>
  <w:num w:numId="41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3827"/>
    <w:rsid w:val="00017E59"/>
    <w:rsid w:val="00021652"/>
    <w:rsid w:val="00022FAF"/>
    <w:rsid w:val="000259A6"/>
    <w:rsid w:val="000604EF"/>
    <w:rsid w:val="00072F27"/>
    <w:rsid w:val="00076804"/>
    <w:rsid w:val="00077616"/>
    <w:rsid w:val="000A440E"/>
    <w:rsid w:val="000A6FB6"/>
    <w:rsid w:val="00115724"/>
    <w:rsid w:val="00136573"/>
    <w:rsid w:val="00140BD2"/>
    <w:rsid w:val="00160A65"/>
    <w:rsid w:val="001C7F3E"/>
    <w:rsid w:val="001D4604"/>
    <w:rsid w:val="001D5AAE"/>
    <w:rsid w:val="001E7D62"/>
    <w:rsid w:val="001F7C6E"/>
    <w:rsid w:val="002072FB"/>
    <w:rsid w:val="0026445F"/>
    <w:rsid w:val="00273827"/>
    <w:rsid w:val="002A37A6"/>
    <w:rsid w:val="002C2AA7"/>
    <w:rsid w:val="002D4C46"/>
    <w:rsid w:val="002E37E7"/>
    <w:rsid w:val="002E3CA4"/>
    <w:rsid w:val="00330AEB"/>
    <w:rsid w:val="00330B9F"/>
    <w:rsid w:val="00331291"/>
    <w:rsid w:val="00366EBD"/>
    <w:rsid w:val="00387E5A"/>
    <w:rsid w:val="00391A6F"/>
    <w:rsid w:val="003E76DD"/>
    <w:rsid w:val="00401DD2"/>
    <w:rsid w:val="00435863"/>
    <w:rsid w:val="00445ADD"/>
    <w:rsid w:val="00450AC5"/>
    <w:rsid w:val="00463B7A"/>
    <w:rsid w:val="00465E67"/>
    <w:rsid w:val="00496C38"/>
    <w:rsid w:val="004A0DCF"/>
    <w:rsid w:val="004D7607"/>
    <w:rsid w:val="004E14E6"/>
    <w:rsid w:val="005217CA"/>
    <w:rsid w:val="00542DC2"/>
    <w:rsid w:val="00560C36"/>
    <w:rsid w:val="005756D2"/>
    <w:rsid w:val="005A3C72"/>
    <w:rsid w:val="005B4E29"/>
    <w:rsid w:val="005C663F"/>
    <w:rsid w:val="005E0D07"/>
    <w:rsid w:val="005E1DC7"/>
    <w:rsid w:val="00662E8E"/>
    <w:rsid w:val="00667BBE"/>
    <w:rsid w:val="00673A5F"/>
    <w:rsid w:val="00673D1A"/>
    <w:rsid w:val="00674FA8"/>
    <w:rsid w:val="006867D9"/>
    <w:rsid w:val="006B6C1E"/>
    <w:rsid w:val="006D00F3"/>
    <w:rsid w:val="006D7E32"/>
    <w:rsid w:val="0070172D"/>
    <w:rsid w:val="00701D13"/>
    <w:rsid w:val="00707714"/>
    <w:rsid w:val="00731B54"/>
    <w:rsid w:val="00770A06"/>
    <w:rsid w:val="007820F2"/>
    <w:rsid w:val="007B5F12"/>
    <w:rsid w:val="007F356B"/>
    <w:rsid w:val="00812315"/>
    <w:rsid w:val="0081485C"/>
    <w:rsid w:val="00815D54"/>
    <w:rsid w:val="00852CA3"/>
    <w:rsid w:val="008A595D"/>
    <w:rsid w:val="008B781D"/>
    <w:rsid w:val="008C5576"/>
    <w:rsid w:val="008F4CA6"/>
    <w:rsid w:val="00962163"/>
    <w:rsid w:val="0097185C"/>
    <w:rsid w:val="00983A11"/>
    <w:rsid w:val="00997D99"/>
    <w:rsid w:val="009B553C"/>
    <w:rsid w:val="009C089D"/>
    <w:rsid w:val="009D5814"/>
    <w:rsid w:val="009E1811"/>
    <w:rsid w:val="00A044B3"/>
    <w:rsid w:val="00A22C20"/>
    <w:rsid w:val="00A22CA7"/>
    <w:rsid w:val="00A31176"/>
    <w:rsid w:val="00A52FBD"/>
    <w:rsid w:val="00A9101C"/>
    <w:rsid w:val="00AB08F2"/>
    <w:rsid w:val="00AC2171"/>
    <w:rsid w:val="00AC5D88"/>
    <w:rsid w:val="00AF232F"/>
    <w:rsid w:val="00AF5F6C"/>
    <w:rsid w:val="00B05B92"/>
    <w:rsid w:val="00B26DC1"/>
    <w:rsid w:val="00B370E8"/>
    <w:rsid w:val="00BB7837"/>
    <w:rsid w:val="00BC4138"/>
    <w:rsid w:val="00BE3D76"/>
    <w:rsid w:val="00C27933"/>
    <w:rsid w:val="00C4208E"/>
    <w:rsid w:val="00C61228"/>
    <w:rsid w:val="00C76909"/>
    <w:rsid w:val="00C87A20"/>
    <w:rsid w:val="00CC0B0B"/>
    <w:rsid w:val="00CC4766"/>
    <w:rsid w:val="00CC5C26"/>
    <w:rsid w:val="00D02618"/>
    <w:rsid w:val="00D048F6"/>
    <w:rsid w:val="00D41A5A"/>
    <w:rsid w:val="00D73804"/>
    <w:rsid w:val="00D80FFB"/>
    <w:rsid w:val="00D85C56"/>
    <w:rsid w:val="00DB351A"/>
    <w:rsid w:val="00DD5CAD"/>
    <w:rsid w:val="00DF3203"/>
    <w:rsid w:val="00DF4AB4"/>
    <w:rsid w:val="00DF64AE"/>
    <w:rsid w:val="00E021A0"/>
    <w:rsid w:val="00E13EFE"/>
    <w:rsid w:val="00E162F6"/>
    <w:rsid w:val="00E34CC9"/>
    <w:rsid w:val="00E52C44"/>
    <w:rsid w:val="00F1645D"/>
    <w:rsid w:val="00F244FB"/>
    <w:rsid w:val="00F33562"/>
    <w:rsid w:val="00F464A5"/>
    <w:rsid w:val="00F80B75"/>
    <w:rsid w:val="00F97B87"/>
    <w:rsid w:val="00FB11C4"/>
    <w:rsid w:val="00FC3FF3"/>
    <w:rsid w:val="00FC5616"/>
    <w:rsid w:val="00FD38C9"/>
    <w:rsid w:val="00FF2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0E8"/>
    <w:pPr>
      <w:spacing w:after="200" w:line="276" w:lineRule="auto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C089D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97D9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C089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97D99"/>
    <w:rPr>
      <w:rFonts w:ascii="Cambria" w:hAnsi="Cambria" w:cs="Times New Roman"/>
      <w:b/>
      <w:bCs/>
      <w:color w:val="4F81BD"/>
      <w:sz w:val="26"/>
      <w:szCs w:val="26"/>
    </w:rPr>
  </w:style>
  <w:style w:type="paragraph" w:customStyle="1" w:styleId="10">
    <w:name w:val="Абзац списка1"/>
    <w:basedOn w:val="Normal"/>
    <w:uiPriority w:val="99"/>
    <w:rsid w:val="0097185C"/>
    <w:pPr>
      <w:ind w:left="720"/>
      <w:contextualSpacing/>
    </w:pPr>
  </w:style>
  <w:style w:type="paragraph" w:customStyle="1" w:styleId="ConsPlusNormal">
    <w:name w:val="ConsPlusNormal"/>
    <w:uiPriority w:val="99"/>
    <w:rsid w:val="0070172D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styleId="ListParagraph">
    <w:name w:val="List Paragraph"/>
    <w:basedOn w:val="Normal"/>
    <w:uiPriority w:val="99"/>
    <w:qFormat/>
    <w:rsid w:val="00AB08F2"/>
    <w:pPr>
      <w:ind w:left="720"/>
      <w:contextualSpacing/>
    </w:pPr>
  </w:style>
  <w:style w:type="paragraph" w:customStyle="1" w:styleId="ConsPlusNonformat">
    <w:name w:val="ConsPlusNonformat"/>
    <w:uiPriority w:val="99"/>
    <w:rsid w:val="001C7F3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11">
    <w:name w:val="Без интервала1"/>
    <w:uiPriority w:val="99"/>
    <w:rsid w:val="009C089D"/>
    <w:rPr>
      <w:rFonts w:eastAsia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rsid w:val="009C089D"/>
    <w:pPr>
      <w:spacing w:after="120" w:line="480" w:lineRule="auto"/>
      <w:ind w:left="283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9C089D"/>
    <w:rPr>
      <w:rFonts w:ascii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9C089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C089D"/>
    <w:rPr>
      <w:rFonts w:ascii="Calibri" w:hAnsi="Calibri" w:cs="Times New Roman"/>
    </w:rPr>
  </w:style>
  <w:style w:type="paragraph" w:customStyle="1" w:styleId="1">
    <w:name w:val="Номер 1"/>
    <w:basedOn w:val="Normal"/>
    <w:uiPriority w:val="99"/>
    <w:rsid w:val="009C089D"/>
    <w:pPr>
      <w:numPr>
        <w:numId w:val="5"/>
      </w:numPr>
      <w:tabs>
        <w:tab w:val="num" w:pos="540"/>
        <w:tab w:val="left" w:pos="1134"/>
      </w:tabs>
      <w:spacing w:after="0" w:line="360" w:lineRule="auto"/>
      <w:ind w:left="-387"/>
      <w:jc w:val="both"/>
    </w:pPr>
    <w:rPr>
      <w:rFonts w:ascii="Times New Roman" w:eastAsia="Calibri" w:hAnsi="Times New Roman"/>
      <w:kern w:val="20"/>
      <w:sz w:val="28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9C089D"/>
    <w:rPr>
      <w:rFonts w:cs="Times New Roman"/>
      <w:color w:val="0000FF"/>
      <w:u w:val="single"/>
    </w:rPr>
  </w:style>
  <w:style w:type="character" w:customStyle="1" w:styleId="FontStyle32">
    <w:name w:val="Font Style32"/>
    <w:uiPriority w:val="99"/>
    <w:rsid w:val="00435863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435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5863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997D9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997D99"/>
    <w:rPr>
      <w:rFonts w:ascii="Calibri" w:hAnsi="Calibri" w:cs="Times New Roman"/>
      <w:sz w:val="16"/>
      <w:szCs w:val="16"/>
    </w:rPr>
  </w:style>
  <w:style w:type="paragraph" w:styleId="NormalWeb">
    <w:name w:val="Normal (Web)"/>
    <w:basedOn w:val="Normal"/>
    <w:uiPriority w:val="99"/>
    <w:semiHidden/>
    <w:rsid w:val="00997D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semiHidden/>
    <w:rsid w:val="00997D99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/>
      <w:sz w:val="20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997D9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p">
    <w:name w:val="p"/>
    <w:basedOn w:val="Normal"/>
    <w:uiPriority w:val="99"/>
    <w:rsid w:val="00997D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673D1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048F6"/>
    <w:rPr>
      <w:rFonts w:eastAsia="Times New Roman" w:cs="Times New Roman"/>
      <w:lang w:eastAsia="en-US"/>
    </w:rPr>
  </w:style>
  <w:style w:type="character" w:styleId="PageNumber">
    <w:name w:val="page number"/>
    <w:basedOn w:val="DefaultParagraphFont"/>
    <w:uiPriority w:val="99"/>
    <w:rsid w:val="00673D1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42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133</TotalTime>
  <Pages>25</Pages>
  <Words>7700</Words>
  <Characters>-32766</Characters>
  <Application>Microsoft Office Outlook</Application>
  <DocSecurity>0</DocSecurity>
  <Lines>0</Lines>
  <Paragraphs>0</Paragraphs>
  <ScaleCrop>false</ScaleCrop>
  <Company>lmk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kornauhovata</dc:creator>
  <cp:keywords/>
  <dc:description/>
  <cp:lastModifiedBy>Галя</cp:lastModifiedBy>
  <cp:revision>16</cp:revision>
  <cp:lastPrinted>2014-09-19T04:55:00Z</cp:lastPrinted>
  <dcterms:created xsi:type="dcterms:W3CDTF">2014-01-21T05:21:00Z</dcterms:created>
  <dcterms:modified xsi:type="dcterms:W3CDTF">2015-03-11T10:43:00Z</dcterms:modified>
</cp:coreProperties>
</file>